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97B" w:rsidRPr="00F41AAC" w:rsidRDefault="005C497B" w:rsidP="005C497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41AAC">
        <w:rPr>
          <w:rFonts w:ascii="Arial" w:hAnsi="Arial" w:cs="Arial"/>
          <w:b/>
          <w:sz w:val="24"/>
          <w:szCs w:val="24"/>
        </w:rPr>
        <w:t>INFORME DE RESULTADOS ENCUESTA DE CALIFICACION DEL SERVICIO,  REALIZADA A USUARIOS QUE VISITAN LA</w:t>
      </w:r>
      <w:r w:rsidR="003F0FF6">
        <w:rPr>
          <w:rFonts w:ascii="Arial" w:hAnsi="Arial" w:cs="Arial"/>
          <w:b/>
          <w:sz w:val="24"/>
          <w:szCs w:val="24"/>
        </w:rPr>
        <w:t>S INSTALACIONES DE LA CORPORACIÓN AUTÓNOMA REGIONAL DEL ATLÁ</w:t>
      </w:r>
      <w:r w:rsidRPr="00F41AAC">
        <w:rPr>
          <w:rFonts w:ascii="Arial" w:hAnsi="Arial" w:cs="Arial"/>
          <w:b/>
          <w:sz w:val="24"/>
          <w:szCs w:val="24"/>
        </w:rPr>
        <w:t>NTICO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F0FF6">
        <w:rPr>
          <w:rFonts w:ascii="Arial" w:hAnsi="Arial" w:cs="Arial"/>
          <w:b/>
          <w:sz w:val="24"/>
          <w:szCs w:val="24"/>
        </w:rPr>
        <w:t>A CORTE AGOSTO</w:t>
      </w:r>
      <w:r w:rsidR="007327A3">
        <w:rPr>
          <w:rFonts w:ascii="Arial" w:hAnsi="Arial" w:cs="Arial"/>
          <w:b/>
          <w:sz w:val="24"/>
          <w:szCs w:val="24"/>
        </w:rPr>
        <w:t xml:space="preserve"> DE </w:t>
      </w:r>
      <w:r w:rsidR="008D570B">
        <w:rPr>
          <w:rFonts w:ascii="Arial" w:hAnsi="Arial" w:cs="Arial"/>
          <w:b/>
          <w:sz w:val="24"/>
          <w:szCs w:val="24"/>
        </w:rPr>
        <w:t>201</w:t>
      </w:r>
      <w:r w:rsidR="00900900">
        <w:rPr>
          <w:rFonts w:ascii="Arial" w:hAnsi="Arial" w:cs="Arial"/>
          <w:b/>
          <w:sz w:val="24"/>
          <w:szCs w:val="24"/>
        </w:rPr>
        <w:t>8</w:t>
      </w:r>
    </w:p>
    <w:p w:rsidR="005C497B" w:rsidRDefault="005C497B" w:rsidP="005C497B">
      <w:pPr>
        <w:tabs>
          <w:tab w:val="left" w:pos="12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B2413" w:rsidRPr="003B2413" w:rsidRDefault="005C497B" w:rsidP="005C497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2413">
        <w:rPr>
          <w:rFonts w:ascii="Arial" w:hAnsi="Arial" w:cs="Arial"/>
          <w:b/>
          <w:sz w:val="24"/>
          <w:szCs w:val="24"/>
        </w:rPr>
        <w:t>INTRODUCCION:</w:t>
      </w:r>
    </w:p>
    <w:p w:rsidR="005C497B" w:rsidRPr="003B2413" w:rsidRDefault="005C497B" w:rsidP="003B2413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2413">
        <w:rPr>
          <w:rFonts w:ascii="Arial" w:hAnsi="Arial" w:cs="Arial"/>
          <w:sz w:val="24"/>
          <w:szCs w:val="24"/>
        </w:rPr>
        <w:t xml:space="preserve"> </w:t>
      </w:r>
    </w:p>
    <w:p w:rsidR="007179F0" w:rsidRPr="008D570B" w:rsidRDefault="005C497B" w:rsidP="008D570B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presente informe analiza los datos de las </w:t>
      </w:r>
      <w:r w:rsidR="003F0FF6">
        <w:rPr>
          <w:rFonts w:ascii="Arial" w:hAnsi="Arial" w:cs="Arial"/>
          <w:sz w:val="24"/>
          <w:szCs w:val="24"/>
        </w:rPr>
        <w:t>encuestas recibidas hasta el mes de Agosto del 201</w:t>
      </w:r>
      <w:r w:rsidR="00CD0D27">
        <w:rPr>
          <w:rFonts w:ascii="Arial" w:hAnsi="Arial" w:cs="Arial"/>
          <w:sz w:val="24"/>
          <w:szCs w:val="24"/>
        </w:rPr>
        <w:t>8</w:t>
      </w:r>
      <w:r w:rsidR="007179F0">
        <w:rPr>
          <w:rFonts w:ascii="Arial" w:hAnsi="Arial" w:cs="Arial"/>
          <w:sz w:val="24"/>
          <w:szCs w:val="24"/>
        </w:rPr>
        <w:t xml:space="preserve">, </w:t>
      </w:r>
      <w:r w:rsidR="008D570B">
        <w:rPr>
          <w:rFonts w:ascii="Arial" w:hAnsi="Arial" w:cs="Arial"/>
          <w:sz w:val="24"/>
          <w:szCs w:val="24"/>
        </w:rPr>
        <w:t>tomando la información recopilada en los meses de</w:t>
      </w:r>
      <w:r w:rsidR="003F0FF6">
        <w:rPr>
          <w:rFonts w:ascii="Arial" w:hAnsi="Arial" w:cs="Arial"/>
          <w:sz w:val="24"/>
          <w:szCs w:val="24"/>
        </w:rPr>
        <w:t xml:space="preserve"> </w:t>
      </w:r>
      <w:r w:rsidR="008D570B">
        <w:rPr>
          <w:rFonts w:ascii="Arial" w:hAnsi="Arial" w:cs="Arial"/>
          <w:sz w:val="24"/>
          <w:szCs w:val="24"/>
        </w:rPr>
        <w:t>Feb</w:t>
      </w:r>
      <w:r w:rsidR="003F0FF6">
        <w:rPr>
          <w:rFonts w:ascii="Arial" w:hAnsi="Arial" w:cs="Arial"/>
          <w:sz w:val="24"/>
          <w:szCs w:val="24"/>
        </w:rPr>
        <w:t xml:space="preserve">rero, Marzo, Abril, Mayo, </w:t>
      </w:r>
      <w:r w:rsidR="00CD0D27">
        <w:rPr>
          <w:rFonts w:ascii="Arial" w:hAnsi="Arial" w:cs="Arial"/>
          <w:sz w:val="24"/>
          <w:szCs w:val="24"/>
        </w:rPr>
        <w:t xml:space="preserve">Junio, </w:t>
      </w:r>
      <w:r w:rsidR="003F0FF6">
        <w:rPr>
          <w:rFonts w:ascii="Arial" w:hAnsi="Arial" w:cs="Arial"/>
          <w:sz w:val="24"/>
          <w:szCs w:val="24"/>
        </w:rPr>
        <w:t xml:space="preserve">Julio y  Agosto </w:t>
      </w:r>
      <w:r w:rsidR="008D570B">
        <w:rPr>
          <w:rFonts w:ascii="Arial" w:hAnsi="Arial" w:cs="Arial"/>
          <w:sz w:val="24"/>
          <w:szCs w:val="24"/>
        </w:rPr>
        <w:t xml:space="preserve">del año en mención. </w:t>
      </w:r>
    </w:p>
    <w:p w:rsidR="007179F0" w:rsidRDefault="007179F0" w:rsidP="005C497B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C497B" w:rsidRPr="00656D63" w:rsidRDefault="009C3F44" w:rsidP="005C497B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encuesta </w:t>
      </w:r>
      <w:r w:rsidR="005C497B">
        <w:rPr>
          <w:rFonts w:ascii="Arial" w:hAnsi="Arial" w:cs="Arial"/>
          <w:sz w:val="24"/>
          <w:szCs w:val="24"/>
        </w:rPr>
        <w:t xml:space="preserve"> se entregó a los usuarios que se acercab</w:t>
      </w:r>
      <w:r w:rsidR="005C497B" w:rsidRPr="001E3AA9">
        <w:rPr>
          <w:rFonts w:ascii="Arial" w:hAnsi="Arial" w:cs="Arial"/>
          <w:sz w:val="24"/>
          <w:szCs w:val="24"/>
        </w:rPr>
        <w:t>an a las instalaciones de la Corporación a solici</w:t>
      </w:r>
      <w:r w:rsidR="005C497B">
        <w:rPr>
          <w:rFonts w:ascii="Arial" w:hAnsi="Arial" w:cs="Arial"/>
          <w:sz w:val="24"/>
          <w:szCs w:val="24"/>
        </w:rPr>
        <w:t>tar servicios en cada una  de las dependencias. Manteniendo los objetivos planteados, descritos al inicio del proceso, a saber:</w:t>
      </w:r>
    </w:p>
    <w:p w:rsidR="005C497B" w:rsidRPr="00656D63" w:rsidRDefault="005C497B" w:rsidP="005C497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/>
        </w:rPr>
      </w:pPr>
    </w:p>
    <w:p w:rsidR="005C497B" w:rsidRPr="00656D63" w:rsidRDefault="005C497B" w:rsidP="005C497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656D63">
        <w:rPr>
          <w:rFonts w:ascii="Arial" w:hAnsi="Arial" w:cs="Arial"/>
          <w:i/>
          <w:sz w:val="24"/>
          <w:szCs w:val="24"/>
        </w:rPr>
        <w:t>Evaluar el grado de satisfacción del usuario de la C.R.A. respecto a los                 servicios, instalaciones, atención (personal) y tiempo de atención.</w:t>
      </w:r>
    </w:p>
    <w:p w:rsidR="005C497B" w:rsidRPr="00656D63" w:rsidRDefault="005C497B" w:rsidP="005C497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656D63">
        <w:rPr>
          <w:rFonts w:ascii="Arial" w:hAnsi="Arial" w:cs="Arial"/>
          <w:i/>
          <w:sz w:val="24"/>
          <w:szCs w:val="24"/>
        </w:rPr>
        <w:t>Determinar las debilidades y fortalezas de la Entidad, basados en la percepción de los usuarios.</w:t>
      </w:r>
    </w:p>
    <w:p w:rsidR="005C497B" w:rsidRDefault="005C497B" w:rsidP="005C497B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:rsidR="005C497B" w:rsidRPr="00656D63" w:rsidRDefault="005C497B" w:rsidP="005C497B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656D63">
        <w:rPr>
          <w:rFonts w:ascii="Arial" w:hAnsi="Arial" w:cs="Arial"/>
          <w:sz w:val="24"/>
          <w:szCs w:val="24"/>
        </w:rPr>
        <w:t>La encuesta fue entregada a los usuarios que acercaban a las instalaciones de la Entidad, en el horario de Atención Lunes a Viernes de 8:00 a.m. – 12:</w:t>
      </w:r>
      <w:r w:rsidR="007179F0">
        <w:rPr>
          <w:rFonts w:ascii="Arial" w:hAnsi="Arial" w:cs="Arial"/>
          <w:sz w:val="24"/>
          <w:szCs w:val="24"/>
        </w:rPr>
        <w:t xml:space="preserve">00m y de 1:00 p.m. – 5:00 p.m., a continuación se detallan el número de encuestas entregadas vs encuestas recibidas durante el </w:t>
      </w:r>
      <w:r w:rsidR="008D570B">
        <w:rPr>
          <w:rFonts w:ascii="Arial" w:hAnsi="Arial" w:cs="Arial"/>
          <w:sz w:val="24"/>
          <w:szCs w:val="24"/>
        </w:rPr>
        <w:t>año 2016</w:t>
      </w:r>
      <w:r w:rsidR="007179F0">
        <w:rPr>
          <w:rFonts w:ascii="Arial" w:hAnsi="Arial" w:cs="Arial"/>
          <w:sz w:val="24"/>
          <w:szCs w:val="24"/>
        </w:rPr>
        <w:t>.</w:t>
      </w:r>
    </w:p>
    <w:p w:rsidR="005C497B" w:rsidRPr="007A4B33" w:rsidRDefault="005C497B" w:rsidP="005C497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5C497B" w:rsidRDefault="005C497B" w:rsidP="005C4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497B" w:rsidRDefault="005C497B" w:rsidP="005C4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62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4"/>
        <w:gridCol w:w="3144"/>
      </w:tblGrid>
      <w:tr w:rsidR="005C497B" w:rsidRPr="00B06EF7" w:rsidTr="001159E7">
        <w:trPr>
          <w:trHeight w:val="314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BB59"/>
            <w:noWrap/>
            <w:vAlign w:val="bottom"/>
            <w:hideMark/>
          </w:tcPr>
          <w:p w:rsidR="005C497B" w:rsidRPr="00B06EF7" w:rsidRDefault="005C497B" w:rsidP="00115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ES"/>
              </w:rPr>
            </w:pPr>
            <w:r w:rsidRPr="00B06EF7">
              <w:rPr>
                <w:rFonts w:ascii="Calibri" w:eastAsia="Times New Roman" w:hAnsi="Calibri" w:cs="Times New Roman"/>
                <w:color w:val="FFFFFF"/>
                <w:lang w:eastAsia="es-ES"/>
              </w:rPr>
              <w:t>Nº DE ENCUESTAS ENTREGADAS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BB59"/>
            <w:noWrap/>
            <w:vAlign w:val="bottom"/>
            <w:hideMark/>
          </w:tcPr>
          <w:p w:rsidR="005C497B" w:rsidRPr="00B06EF7" w:rsidRDefault="005C497B" w:rsidP="00115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ES"/>
              </w:rPr>
            </w:pPr>
            <w:r w:rsidRPr="00B06EF7">
              <w:rPr>
                <w:rFonts w:ascii="Calibri" w:eastAsia="Times New Roman" w:hAnsi="Calibri" w:cs="Times New Roman"/>
                <w:color w:val="FFFFFF"/>
                <w:lang w:eastAsia="es-ES"/>
              </w:rPr>
              <w:t>Nº DE ENCUESTAS RECIBIDAS</w:t>
            </w:r>
          </w:p>
        </w:tc>
      </w:tr>
      <w:tr w:rsidR="005C497B" w:rsidRPr="00B06EF7" w:rsidTr="001159E7">
        <w:trPr>
          <w:trHeight w:val="314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497B" w:rsidRPr="00B06EF7" w:rsidRDefault="00900900" w:rsidP="00115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327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497B" w:rsidRPr="00B06EF7" w:rsidRDefault="00900900" w:rsidP="00115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327</w:t>
            </w:r>
          </w:p>
        </w:tc>
      </w:tr>
    </w:tbl>
    <w:p w:rsidR="005C497B" w:rsidRDefault="005C497B" w:rsidP="005C49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:rsidR="005C497B" w:rsidRDefault="005C497B" w:rsidP="005C49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Entre el tipo de servicio a solicitar ante la Entidad, encontramos:</w:t>
      </w:r>
    </w:p>
    <w:p w:rsidR="005C497B" w:rsidRDefault="005C497B" w:rsidP="005C4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7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"/>
        <w:gridCol w:w="3518"/>
        <w:gridCol w:w="1523"/>
        <w:gridCol w:w="1520"/>
      </w:tblGrid>
      <w:tr w:rsidR="00BD5D5D" w:rsidRPr="00BD5D5D" w:rsidTr="00B230F4">
        <w:trPr>
          <w:trHeight w:val="1215"/>
          <w:jc w:val="center"/>
        </w:trPr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64A2"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BD5D5D">
              <w:rPr>
                <w:rFonts w:ascii="Calibri" w:eastAsia="Times New Roman" w:hAnsi="Calibri" w:cs="Calibri"/>
                <w:color w:val="FFFFFF"/>
              </w:rPr>
              <w:lastRenderedPageBreak/>
              <w:t> </w:t>
            </w:r>
          </w:p>
        </w:tc>
        <w:tc>
          <w:tcPr>
            <w:tcW w:w="3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64A2"/>
            <w:noWrap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BD5D5D">
              <w:rPr>
                <w:rFonts w:ascii="Calibri" w:eastAsia="Times New Roman" w:hAnsi="Calibri" w:cs="Calibri"/>
                <w:color w:val="FFFFFF"/>
              </w:rPr>
              <w:t>SERVICIO SOLICITADO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64A2"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BD5D5D">
              <w:rPr>
                <w:rFonts w:ascii="Calibri" w:eastAsia="Times New Roman" w:hAnsi="Calibri" w:cs="Calibri"/>
                <w:color w:val="FFFFFF"/>
              </w:rPr>
              <w:t>Cantidad Servicios solicitados en el año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64A2"/>
            <w:noWrap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BD5D5D">
              <w:rPr>
                <w:rFonts w:ascii="Calibri" w:eastAsia="Times New Roman" w:hAnsi="Calibri" w:cs="Calibri"/>
                <w:color w:val="FFFFFF"/>
              </w:rPr>
              <w:t xml:space="preserve">% </w:t>
            </w:r>
          </w:p>
        </w:tc>
      </w:tr>
      <w:tr w:rsidR="00BD5D5D" w:rsidRPr="00BD5D5D" w:rsidTr="00B230F4">
        <w:trPr>
          <w:trHeight w:val="315"/>
          <w:jc w:val="center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>Serv.1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>Licencias Ambientales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>2,45</w:t>
            </w:r>
          </w:p>
        </w:tc>
      </w:tr>
      <w:tr w:rsidR="00BD5D5D" w:rsidRPr="00BD5D5D" w:rsidTr="00B230F4">
        <w:trPr>
          <w:trHeight w:val="315"/>
          <w:jc w:val="center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>Serv.2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 xml:space="preserve">Radicación y </w:t>
            </w:r>
            <w:r w:rsidR="00B230F4" w:rsidRPr="00BD5D5D">
              <w:rPr>
                <w:rFonts w:ascii="Calibri" w:eastAsia="Times New Roman" w:hAnsi="Calibri" w:cs="Calibri"/>
                <w:color w:val="000000"/>
              </w:rPr>
              <w:t>Viabilizarían</w:t>
            </w:r>
            <w:r w:rsidRPr="00BD5D5D">
              <w:rPr>
                <w:rFonts w:ascii="Calibri" w:eastAsia="Times New Roman" w:hAnsi="Calibri" w:cs="Calibri"/>
                <w:color w:val="000000"/>
              </w:rPr>
              <w:t xml:space="preserve"> de Proyectos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>0,31</w:t>
            </w:r>
          </w:p>
        </w:tc>
      </w:tr>
      <w:tr w:rsidR="00BD5D5D" w:rsidRPr="00BD5D5D" w:rsidTr="00B230F4">
        <w:trPr>
          <w:trHeight w:val="315"/>
          <w:jc w:val="center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 xml:space="preserve"> Serv.3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 xml:space="preserve">Permisos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>25,38</w:t>
            </w:r>
          </w:p>
        </w:tc>
      </w:tr>
      <w:tr w:rsidR="00BD5D5D" w:rsidRPr="00BD5D5D" w:rsidTr="00B230F4">
        <w:trPr>
          <w:trHeight w:val="315"/>
          <w:jc w:val="center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>Serv.4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 xml:space="preserve">Capacitación Ambiental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BD5D5D" w:rsidRPr="00BD5D5D" w:rsidTr="00B230F4">
        <w:trPr>
          <w:trHeight w:val="315"/>
          <w:jc w:val="center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 xml:space="preserve">  Serv.5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 xml:space="preserve">Concesiones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BD5D5D" w:rsidRPr="00BD5D5D" w:rsidTr="00B230F4">
        <w:trPr>
          <w:trHeight w:val="315"/>
          <w:jc w:val="center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>Serv.6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 xml:space="preserve">Información Ambiental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>187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>57,19</w:t>
            </w:r>
          </w:p>
        </w:tc>
      </w:tr>
      <w:tr w:rsidR="00BD5D5D" w:rsidRPr="00BD5D5D" w:rsidTr="00B230F4">
        <w:trPr>
          <w:trHeight w:val="315"/>
          <w:jc w:val="center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>Serv.7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 xml:space="preserve">Tasas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>2,45</w:t>
            </w:r>
          </w:p>
        </w:tc>
      </w:tr>
      <w:tr w:rsidR="00BD5D5D" w:rsidRPr="00BD5D5D" w:rsidTr="00B230F4">
        <w:trPr>
          <w:trHeight w:val="315"/>
          <w:jc w:val="center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>Serv.8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>Pago de Servicios Ambientales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>3,06</w:t>
            </w:r>
          </w:p>
        </w:tc>
      </w:tr>
      <w:tr w:rsidR="00BD5D5D" w:rsidRPr="00BD5D5D" w:rsidTr="00B230F4">
        <w:trPr>
          <w:trHeight w:val="315"/>
          <w:jc w:val="center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>Serv.9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>Otro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>9,17</w:t>
            </w:r>
          </w:p>
        </w:tc>
      </w:tr>
      <w:tr w:rsidR="00BD5D5D" w:rsidRPr="00BD5D5D" w:rsidTr="00B230F4">
        <w:trPr>
          <w:trHeight w:val="315"/>
          <w:jc w:val="center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>Serv.10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>No responde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BD5D5D" w:rsidRPr="00BD5D5D" w:rsidTr="00B230F4">
        <w:trPr>
          <w:trHeight w:val="315"/>
          <w:jc w:val="center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5D5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5D5D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5D5D" w:rsidRPr="00BD5D5D" w:rsidRDefault="00BD5D5D" w:rsidP="00BD5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5D5D">
              <w:rPr>
                <w:rFonts w:ascii="Calibri" w:eastAsia="Times New Roman" w:hAnsi="Calibri" w:cs="Calibri"/>
                <w:color w:val="000000"/>
              </w:rPr>
              <w:t>100,00</w:t>
            </w:r>
          </w:p>
        </w:tc>
      </w:tr>
    </w:tbl>
    <w:p w:rsidR="005C497B" w:rsidRDefault="005C497B" w:rsidP="005C497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5C497B" w:rsidRDefault="00B230F4" w:rsidP="005C497B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E52D145" wp14:editId="19145C2B">
            <wp:extent cx="4514850" cy="2724150"/>
            <wp:effectExtent l="0" t="0" r="19050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362BD" w:rsidRDefault="005362BD" w:rsidP="005C497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5C497B" w:rsidRDefault="005C497B" w:rsidP="005C497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observa que </w:t>
      </w:r>
      <w:r w:rsidR="00ED05FB">
        <w:rPr>
          <w:rFonts w:ascii="Arial" w:hAnsi="Arial" w:cs="Arial"/>
          <w:sz w:val="24"/>
          <w:szCs w:val="24"/>
        </w:rPr>
        <w:t>el total de los servicios solicitados es de</w:t>
      </w:r>
      <w:r w:rsidR="008610EE">
        <w:rPr>
          <w:rFonts w:ascii="Arial" w:hAnsi="Arial" w:cs="Arial"/>
          <w:sz w:val="24"/>
          <w:szCs w:val="24"/>
        </w:rPr>
        <w:t xml:space="preserve"> 327</w:t>
      </w:r>
      <w:r w:rsidR="00ED05FB">
        <w:rPr>
          <w:rFonts w:ascii="Arial" w:hAnsi="Arial" w:cs="Arial"/>
          <w:sz w:val="24"/>
          <w:szCs w:val="24"/>
        </w:rPr>
        <w:t xml:space="preserve">, </w:t>
      </w:r>
      <w:r w:rsidR="008610EE">
        <w:rPr>
          <w:rFonts w:ascii="Arial" w:hAnsi="Arial" w:cs="Arial"/>
          <w:sz w:val="24"/>
          <w:szCs w:val="24"/>
        </w:rPr>
        <w:t xml:space="preserve">información obtenida en las 327 encuestas recibidas. </w:t>
      </w:r>
      <w:r w:rsidR="0074758D">
        <w:rPr>
          <w:rFonts w:ascii="Arial" w:hAnsi="Arial" w:cs="Arial"/>
          <w:sz w:val="24"/>
          <w:szCs w:val="24"/>
        </w:rPr>
        <w:t xml:space="preserve">A </w:t>
      </w:r>
      <w:r w:rsidR="00ED05FB">
        <w:rPr>
          <w:rFonts w:ascii="Arial" w:hAnsi="Arial" w:cs="Arial"/>
          <w:sz w:val="24"/>
          <w:szCs w:val="24"/>
        </w:rPr>
        <w:t xml:space="preserve">su vez se evidencia que </w:t>
      </w:r>
      <w:r w:rsidR="00A046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entre los servicios más solicitados se encuentran las opciones “</w:t>
      </w:r>
      <w:r w:rsidR="005362BD">
        <w:rPr>
          <w:rFonts w:ascii="Arial" w:hAnsi="Arial" w:cs="Arial"/>
          <w:sz w:val="24"/>
          <w:szCs w:val="24"/>
        </w:rPr>
        <w:t>Permisos</w:t>
      </w:r>
      <w:r>
        <w:rPr>
          <w:rFonts w:ascii="Arial" w:hAnsi="Arial" w:cs="Arial"/>
          <w:sz w:val="24"/>
          <w:szCs w:val="24"/>
        </w:rPr>
        <w:t xml:space="preserve">” </w:t>
      </w:r>
      <w:r w:rsidR="0074758D">
        <w:rPr>
          <w:rFonts w:ascii="Arial" w:hAnsi="Arial" w:cs="Arial"/>
          <w:sz w:val="24"/>
          <w:szCs w:val="24"/>
        </w:rPr>
        <w:t>e “Información Ambiental</w:t>
      </w:r>
      <w:r w:rsidR="005362BD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con un porcentaje de </w:t>
      </w:r>
      <w:r w:rsidR="008610EE">
        <w:rPr>
          <w:rFonts w:ascii="Arial" w:hAnsi="Arial" w:cs="Arial"/>
          <w:sz w:val="24"/>
          <w:szCs w:val="24"/>
        </w:rPr>
        <w:t>30</w:t>
      </w:r>
      <w:r w:rsidR="00081DE7" w:rsidRPr="00081DE7">
        <w:rPr>
          <w:rFonts w:ascii="Arial" w:hAnsi="Arial" w:cs="Arial"/>
          <w:sz w:val="24"/>
          <w:szCs w:val="24"/>
        </w:rPr>
        <w:t>%</w:t>
      </w:r>
      <w:r w:rsidR="0074758D">
        <w:rPr>
          <w:rFonts w:ascii="Arial" w:hAnsi="Arial" w:cs="Arial"/>
          <w:sz w:val="24"/>
          <w:szCs w:val="24"/>
        </w:rPr>
        <w:t xml:space="preserve"> y </w:t>
      </w:r>
      <w:r w:rsidR="008610EE">
        <w:rPr>
          <w:rFonts w:ascii="Arial" w:hAnsi="Arial" w:cs="Arial"/>
          <w:sz w:val="24"/>
          <w:szCs w:val="24"/>
        </w:rPr>
        <w:t>47,27</w:t>
      </w:r>
      <w:r w:rsidR="0074758D">
        <w:rPr>
          <w:rFonts w:ascii="Arial" w:hAnsi="Arial" w:cs="Arial"/>
          <w:sz w:val="24"/>
          <w:szCs w:val="24"/>
        </w:rPr>
        <w:t>%</w:t>
      </w:r>
      <w:r w:rsidR="00081DE7">
        <w:rPr>
          <w:rFonts w:ascii="Arial" w:hAnsi="Arial" w:cs="Arial"/>
          <w:sz w:val="24"/>
          <w:szCs w:val="24"/>
        </w:rPr>
        <w:t>,</w:t>
      </w:r>
      <w:r w:rsidR="0074758D">
        <w:rPr>
          <w:rFonts w:ascii="Arial" w:hAnsi="Arial" w:cs="Arial"/>
          <w:sz w:val="24"/>
          <w:szCs w:val="24"/>
        </w:rPr>
        <w:t xml:space="preserve"> respectivamente. </w:t>
      </w:r>
    </w:p>
    <w:p w:rsidR="005C497B" w:rsidRDefault="005C497B" w:rsidP="005C4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497B" w:rsidRDefault="005C497B" w:rsidP="005C497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77272D">
        <w:rPr>
          <w:rFonts w:ascii="Arial" w:hAnsi="Arial" w:cs="Arial"/>
          <w:sz w:val="24"/>
          <w:szCs w:val="24"/>
        </w:rPr>
        <w:lastRenderedPageBreak/>
        <w:t>En cuanto a los aspectos a calificar se encuentran: Presentación de las Instalaciones, Orientación en el trámite o servicio, Amabilidad de la Persona que lo atendió, Conocimiento del tema por parte del funcionario/ contratista que lo atendió, Calidad  de la Información suministrada, tiempo de entrega del servicio,  y el grado de satisfacción con el servicio prestado;  de las cuales se pidió calificar  de 1 a 5, siendo 1 la más baja calificación y 5 la más  alta.</w:t>
      </w:r>
    </w:p>
    <w:p w:rsidR="005C497B" w:rsidRDefault="005C497B" w:rsidP="005C497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5C497B" w:rsidRDefault="005C497B" w:rsidP="005C497B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EB0C7D">
        <w:rPr>
          <w:rFonts w:ascii="Arial" w:hAnsi="Arial" w:cs="Arial"/>
          <w:b/>
          <w:sz w:val="24"/>
          <w:szCs w:val="24"/>
        </w:rPr>
        <w:t>ANALISIS DE LOS RESULTADOS:</w:t>
      </w:r>
    </w:p>
    <w:p w:rsidR="005C497B" w:rsidRDefault="005C497B" w:rsidP="005C497B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5C497B" w:rsidRPr="00EB0C7D" w:rsidRDefault="005C497B" w:rsidP="005C497B">
      <w:pPr>
        <w:pStyle w:val="Prrafodelista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 w:rsidRPr="00EB0C7D">
        <w:rPr>
          <w:rFonts w:ascii="Arial" w:hAnsi="Arial" w:cs="Arial"/>
          <w:b/>
          <w:sz w:val="24"/>
          <w:szCs w:val="24"/>
        </w:rPr>
        <w:t>Perfil Demográfico:</w:t>
      </w:r>
    </w:p>
    <w:p w:rsidR="005C497B" w:rsidRDefault="005C497B" w:rsidP="005C497B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</w:p>
    <w:p w:rsidR="005C497B" w:rsidRDefault="005C497B" w:rsidP="00CE5A68">
      <w:pPr>
        <w:pStyle w:val="Prrafodelista"/>
        <w:spacing w:line="360" w:lineRule="auto"/>
        <w:ind w:left="10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Teniendo en cuenta los datos registrados en las encuestas aplicadas a los usuarios que visitaron las instalaciones de la Corporación Autónoma Regional del Atlántico, el </w:t>
      </w:r>
      <w:r w:rsidR="00F61595">
        <w:rPr>
          <w:rFonts w:ascii="Arial" w:hAnsi="Arial" w:cs="Arial"/>
          <w:sz w:val="24"/>
          <w:szCs w:val="24"/>
        </w:rPr>
        <w:t>51</w:t>
      </w:r>
      <w:r w:rsidR="00B03B51">
        <w:rPr>
          <w:rFonts w:ascii="Arial" w:hAnsi="Arial" w:cs="Arial"/>
          <w:sz w:val="24"/>
          <w:szCs w:val="24"/>
        </w:rPr>
        <w:t xml:space="preserve">% son hombres, el </w:t>
      </w:r>
      <w:r w:rsidR="00F61595">
        <w:rPr>
          <w:rFonts w:ascii="Arial" w:hAnsi="Arial" w:cs="Arial"/>
          <w:sz w:val="24"/>
          <w:szCs w:val="24"/>
        </w:rPr>
        <w:t>49</w:t>
      </w:r>
      <w:r w:rsidRPr="00491A1A">
        <w:rPr>
          <w:rFonts w:ascii="Arial" w:hAnsi="Arial" w:cs="Arial"/>
          <w:sz w:val="24"/>
          <w:szCs w:val="24"/>
        </w:rPr>
        <w:t xml:space="preserve">% </w:t>
      </w:r>
      <w:r w:rsidR="00F61595">
        <w:rPr>
          <w:rFonts w:ascii="Arial" w:hAnsi="Arial" w:cs="Arial"/>
          <w:sz w:val="24"/>
          <w:szCs w:val="24"/>
        </w:rPr>
        <w:t xml:space="preserve"> restante </w:t>
      </w:r>
      <w:r w:rsidRPr="00491A1A">
        <w:rPr>
          <w:rFonts w:ascii="Arial" w:hAnsi="Arial" w:cs="Arial"/>
          <w:sz w:val="24"/>
          <w:szCs w:val="24"/>
        </w:rPr>
        <w:t>son mujeres</w:t>
      </w:r>
      <w:r w:rsidR="00CE5A68">
        <w:rPr>
          <w:rFonts w:ascii="Arial" w:hAnsi="Arial" w:cs="Arial"/>
          <w:sz w:val="24"/>
          <w:szCs w:val="24"/>
        </w:rPr>
        <w:t xml:space="preserve">. Además el </w:t>
      </w:r>
      <w:r w:rsidR="00F61595">
        <w:rPr>
          <w:rFonts w:ascii="Arial" w:hAnsi="Arial" w:cs="Arial"/>
          <w:sz w:val="24"/>
          <w:szCs w:val="24"/>
        </w:rPr>
        <w:t>66</w:t>
      </w:r>
      <w:r w:rsidR="00843660">
        <w:rPr>
          <w:rFonts w:ascii="Arial" w:hAnsi="Arial" w:cs="Arial"/>
          <w:sz w:val="24"/>
          <w:szCs w:val="24"/>
        </w:rPr>
        <w:t xml:space="preserve">% son personas jurídicas, </w:t>
      </w:r>
      <w:r w:rsidR="00BD03F8">
        <w:rPr>
          <w:rFonts w:ascii="Arial" w:hAnsi="Arial" w:cs="Arial"/>
          <w:sz w:val="24"/>
          <w:szCs w:val="24"/>
        </w:rPr>
        <w:t xml:space="preserve">y el </w:t>
      </w:r>
      <w:r w:rsidR="00F61595">
        <w:rPr>
          <w:rFonts w:ascii="Arial" w:hAnsi="Arial" w:cs="Arial"/>
          <w:sz w:val="24"/>
          <w:szCs w:val="24"/>
        </w:rPr>
        <w:t>34</w:t>
      </w:r>
      <w:r w:rsidR="00843660">
        <w:rPr>
          <w:rFonts w:ascii="Arial" w:hAnsi="Arial" w:cs="Arial"/>
          <w:sz w:val="24"/>
          <w:szCs w:val="24"/>
        </w:rPr>
        <w:t>%</w:t>
      </w:r>
      <w:r w:rsidRPr="00843660">
        <w:rPr>
          <w:rFonts w:ascii="Arial" w:hAnsi="Arial" w:cs="Arial"/>
          <w:sz w:val="24"/>
          <w:szCs w:val="24"/>
        </w:rPr>
        <w:t xml:space="preserve"> </w:t>
      </w:r>
      <w:r w:rsidR="00DB2E62">
        <w:rPr>
          <w:rFonts w:ascii="Arial" w:hAnsi="Arial" w:cs="Arial"/>
          <w:sz w:val="24"/>
          <w:szCs w:val="24"/>
        </w:rPr>
        <w:t xml:space="preserve">restante </w:t>
      </w:r>
      <w:r w:rsidRPr="00843660">
        <w:rPr>
          <w:rFonts w:ascii="Arial" w:hAnsi="Arial" w:cs="Arial"/>
          <w:sz w:val="24"/>
          <w:szCs w:val="24"/>
        </w:rPr>
        <w:t xml:space="preserve"> </w:t>
      </w:r>
      <w:r w:rsidR="00CE5A68">
        <w:rPr>
          <w:rFonts w:ascii="Arial" w:hAnsi="Arial" w:cs="Arial"/>
          <w:sz w:val="24"/>
          <w:szCs w:val="24"/>
        </w:rPr>
        <w:t>son personas naturales.</w:t>
      </w:r>
    </w:p>
    <w:p w:rsidR="005C497B" w:rsidRDefault="005C497B" w:rsidP="005C497B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</w:p>
    <w:p w:rsidR="005C497B" w:rsidRDefault="005C497B" w:rsidP="00BD03F8">
      <w:pPr>
        <w:pStyle w:val="Prrafodelista"/>
        <w:tabs>
          <w:tab w:val="left" w:pos="7635"/>
        </w:tabs>
        <w:spacing w:line="360" w:lineRule="auto"/>
        <w:ind w:left="1080"/>
        <w:jc w:val="center"/>
        <w:rPr>
          <w:rFonts w:ascii="Arial" w:hAnsi="Arial" w:cs="Arial"/>
          <w:b/>
          <w:sz w:val="24"/>
          <w:szCs w:val="24"/>
        </w:rPr>
      </w:pPr>
    </w:p>
    <w:p w:rsidR="005C497B" w:rsidRDefault="005C497B" w:rsidP="005C497B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</w:p>
    <w:p w:rsidR="005C497B" w:rsidRDefault="001E66D6" w:rsidP="007D27DB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39D19A9E" wp14:editId="09FA72F7">
            <wp:extent cx="3795823" cy="2137144"/>
            <wp:effectExtent l="0" t="0" r="14605" b="1587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D27DB" w:rsidRDefault="007D27DB" w:rsidP="007D27DB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</w:p>
    <w:p w:rsidR="001E66D6" w:rsidRDefault="001E66D6" w:rsidP="007D27DB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994C2F6" wp14:editId="69F35FA7">
            <wp:extent cx="3902148" cy="2073349"/>
            <wp:effectExtent l="0" t="0" r="22225" b="2222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p w:rsidR="001E66D6" w:rsidRPr="007D27DB" w:rsidRDefault="001E66D6" w:rsidP="007D27DB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</w:p>
    <w:p w:rsidR="005C497B" w:rsidRPr="003474E9" w:rsidRDefault="005C497B" w:rsidP="003474E9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6F3DCD">
        <w:rPr>
          <w:rFonts w:ascii="Arial" w:hAnsi="Arial" w:cs="Arial"/>
          <w:b/>
          <w:sz w:val="24"/>
          <w:szCs w:val="24"/>
        </w:rPr>
        <w:t xml:space="preserve">Opinión de la Corporación Autónoma Regional del Atlántico y sus Servicios: </w:t>
      </w:r>
    </w:p>
    <w:p w:rsidR="00BE18F4" w:rsidRPr="00CD0D27" w:rsidRDefault="00DB2E62" w:rsidP="00CD0D27">
      <w:pPr>
        <w:spacing w:line="360" w:lineRule="auto"/>
        <w:ind w:left="1080"/>
        <w:jc w:val="both"/>
        <w:rPr>
          <w:rFonts w:ascii="Arial" w:hAnsi="Arial" w:cs="Arial"/>
          <w:b/>
          <w:sz w:val="24"/>
          <w:szCs w:val="24"/>
        </w:rPr>
      </w:pPr>
      <w:r w:rsidRPr="00BE18F4">
        <w:rPr>
          <w:rFonts w:ascii="Arial" w:hAnsi="Arial" w:cs="Arial"/>
          <w:sz w:val="24"/>
          <w:szCs w:val="24"/>
        </w:rPr>
        <w:t xml:space="preserve">Para el periodo de </w:t>
      </w:r>
      <w:r w:rsidR="00BE18F4" w:rsidRPr="00BE18F4">
        <w:rPr>
          <w:rFonts w:ascii="Arial" w:hAnsi="Arial" w:cs="Arial"/>
          <w:sz w:val="24"/>
          <w:szCs w:val="24"/>
        </w:rPr>
        <w:t>febrero</w:t>
      </w:r>
      <w:r w:rsidR="001E66D6" w:rsidRPr="00BE18F4">
        <w:rPr>
          <w:rFonts w:ascii="Arial" w:hAnsi="Arial" w:cs="Arial"/>
          <w:sz w:val="24"/>
          <w:szCs w:val="24"/>
        </w:rPr>
        <w:t xml:space="preserve"> a agosto</w:t>
      </w:r>
      <w:r w:rsidRPr="00BE18F4">
        <w:rPr>
          <w:rFonts w:ascii="Arial" w:hAnsi="Arial" w:cs="Arial"/>
          <w:sz w:val="24"/>
          <w:szCs w:val="24"/>
        </w:rPr>
        <w:t>,</w:t>
      </w:r>
      <w:r w:rsidR="00DF2013" w:rsidRPr="00BE18F4">
        <w:rPr>
          <w:rFonts w:ascii="Arial" w:hAnsi="Arial" w:cs="Arial"/>
          <w:sz w:val="24"/>
          <w:szCs w:val="24"/>
        </w:rPr>
        <w:t xml:space="preserve"> </w:t>
      </w:r>
      <w:r w:rsidRPr="00BE18F4">
        <w:rPr>
          <w:rFonts w:ascii="Arial" w:hAnsi="Arial" w:cs="Arial"/>
          <w:sz w:val="24"/>
          <w:szCs w:val="24"/>
        </w:rPr>
        <w:t xml:space="preserve"> </w:t>
      </w:r>
      <w:r w:rsidR="00BE18F4" w:rsidRPr="00BE18F4">
        <w:rPr>
          <w:rFonts w:ascii="Arial" w:hAnsi="Arial" w:cs="Arial"/>
          <w:sz w:val="24"/>
          <w:szCs w:val="24"/>
        </w:rPr>
        <w:t xml:space="preserve">Se pude apreciar que en cada uno de los meses en los cuales se aplicó la encuesta las puntuaciones 4 y 5 asignadas a cada de los aspectos a calificar fueron las que obtuvieron mayor porcentaje de participación o de selección por parte de los usuarios a cuales se les aplicó la encuesta. </w:t>
      </w:r>
      <w:r w:rsidR="0077272D">
        <w:rPr>
          <w:rFonts w:ascii="Arial" w:hAnsi="Arial" w:cs="Arial"/>
          <w:sz w:val="24"/>
          <w:szCs w:val="24"/>
        </w:rPr>
        <w:t xml:space="preserve">                 </w:t>
      </w:r>
    </w:p>
    <w:tbl>
      <w:tblPr>
        <w:tblW w:w="968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5"/>
        <w:gridCol w:w="425"/>
        <w:gridCol w:w="425"/>
        <w:gridCol w:w="482"/>
        <w:gridCol w:w="511"/>
        <w:gridCol w:w="567"/>
        <w:gridCol w:w="4105"/>
        <w:gridCol w:w="196"/>
        <w:gridCol w:w="196"/>
        <w:gridCol w:w="196"/>
        <w:gridCol w:w="196"/>
        <w:gridCol w:w="196"/>
        <w:gridCol w:w="196"/>
      </w:tblGrid>
      <w:tr w:rsidR="00BE18F4" w:rsidRPr="00D71075" w:rsidTr="005F5086">
        <w:trPr>
          <w:trHeight w:val="300"/>
        </w:trPr>
        <w:tc>
          <w:tcPr>
            <w:tcW w:w="96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CCFF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D7107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CALIFICACIÓN USUARIOS -FEBRERO -AGOSTO -2018</w:t>
            </w:r>
          </w:p>
        </w:tc>
      </w:tr>
      <w:tr w:rsidR="00BE18F4" w:rsidRPr="00D71075" w:rsidTr="005F5086">
        <w:trPr>
          <w:trHeight w:val="257"/>
        </w:trPr>
        <w:tc>
          <w:tcPr>
            <w:tcW w:w="19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7"/>
            </w:tblGrid>
            <w:tr w:rsidR="00BE18F4" w:rsidRPr="00D71075" w:rsidTr="005F5086">
              <w:trPr>
                <w:trHeight w:val="257"/>
                <w:tblCellSpacing w:w="0" w:type="dxa"/>
              </w:trPr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18F4" w:rsidRPr="00D71075" w:rsidRDefault="00BE18F4" w:rsidP="005F508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9264" behindDoc="0" locked="0" layoutInCell="1" allowOverlap="1" wp14:anchorId="0E6B4786" wp14:editId="44A3AA15">
                        <wp:simplePos x="0" y="0"/>
                        <wp:positionH relativeFrom="column">
                          <wp:posOffset>57150</wp:posOffset>
                        </wp:positionH>
                        <wp:positionV relativeFrom="paragraph">
                          <wp:posOffset>12700</wp:posOffset>
                        </wp:positionV>
                        <wp:extent cx="3200400" cy="2105025"/>
                        <wp:effectExtent l="0" t="0" r="19050" b="9525"/>
                        <wp:wrapNone/>
                        <wp:docPr id="1122" name="Gráfico 112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E18F4" w:rsidRPr="00D71075" w:rsidTr="005F5086">
        <w:trPr>
          <w:trHeight w:val="729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Aspecto/ pregunta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E18F4" w:rsidRPr="00D71075" w:rsidTr="005F5086">
        <w:trPr>
          <w:trHeight w:val="286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07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07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07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075">
              <w:rPr>
                <w:rFonts w:ascii="Calibri" w:eastAsia="Times New Roman" w:hAnsi="Calibri" w:cs="Calibri"/>
                <w:color w:val="000000"/>
              </w:rPr>
              <w:t>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075">
              <w:rPr>
                <w:rFonts w:ascii="Calibri" w:eastAsia="Times New Roman" w:hAnsi="Calibri" w:cs="Calibri"/>
                <w:color w:val="000000"/>
              </w:rPr>
              <w:t>116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E18F4" w:rsidRPr="00D71075" w:rsidTr="005F5086">
        <w:trPr>
          <w:trHeight w:val="286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07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07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07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075">
              <w:rPr>
                <w:rFonts w:ascii="Calibri" w:eastAsia="Times New Roman" w:hAnsi="Calibri" w:cs="Calibri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075">
              <w:rPr>
                <w:rFonts w:ascii="Calibri" w:eastAsia="Times New Roman" w:hAnsi="Calibri" w:cs="Calibri"/>
                <w:color w:val="000000"/>
              </w:rPr>
              <w:t>137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E18F4" w:rsidRPr="00D71075" w:rsidTr="005F5086">
        <w:trPr>
          <w:trHeight w:val="286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07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07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07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075">
              <w:rPr>
                <w:rFonts w:ascii="Calibri" w:eastAsia="Times New Roman" w:hAnsi="Calibri" w:cs="Calibri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075">
              <w:rPr>
                <w:rFonts w:ascii="Calibri" w:eastAsia="Times New Roman" w:hAnsi="Calibri" w:cs="Calibri"/>
                <w:color w:val="000000"/>
              </w:rPr>
              <w:t>138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E18F4" w:rsidRPr="00D71075" w:rsidTr="005F5086">
        <w:trPr>
          <w:trHeight w:val="286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07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07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07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075"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075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E18F4" w:rsidRPr="00D71075" w:rsidTr="005F5086">
        <w:trPr>
          <w:trHeight w:val="286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07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07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07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075">
              <w:rPr>
                <w:rFonts w:ascii="Calibri" w:eastAsia="Times New Roman" w:hAnsi="Calibri" w:cs="Calibri"/>
                <w:color w:val="000000"/>
              </w:rPr>
              <w:t>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075">
              <w:rPr>
                <w:rFonts w:ascii="Calibri" w:eastAsia="Times New Roman" w:hAnsi="Calibri" w:cs="Calibri"/>
                <w:color w:val="000000"/>
              </w:rPr>
              <w:t>141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E18F4" w:rsidRPr="00D71075" w:rsidTr="005F5086">
        <w:trPr>
          <w:trHeight w:val="286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07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07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07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075">
              <w:rPr>
                <w:rFonts w:ascii="Calibri" w:eastAsia="Times New Roman" w:hAnsi="Calibri" w:cs="Calibri"/>
                <w:color w:val="000000"/>
              </w:rPr>
              <w:t>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075">
              <w:rPr>
                <w:rFonts w:ascii="Calibri" w:eastAsia="Times New Roman" w:hAnsi="Calibri" w:cs="Calibri"/>
                <w:color w:val="000000"/>
              </w:rPr>
              <w:t>137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E18F4" w:rsidRPr="00D71075" w:rsidTr="005F5086">
        <w:trPr>
          <w:trHeight w:val="300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07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07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07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075"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075">
              <w:rPr>
                <w:rFonts w:ascii="Calibri" w:eastAsia="Times New Roman" w:hAnsi="Calibri" w:cs="Calibri"/>
                <w:color w:val="000000"/>
              </w:rPr>
              <w:t>138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E18F4" w:rsidRPr="00D71075" w:rsidTr="005F5086">
        <w:trPr>
          <w:trHeight w:val="243"/>
        </w:trPr>
        <w:tc>
          <w:tcPr>
            <w:tcW w:w="19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E18F4" w:rsidRPr="00D71075" w:rsidTr="005F5086">
        <w:trPr>
          <w:trHeight w:val="243"/>
        </w:trPr>
        <w:tc>
          <w:tcPr>
            <w:tcW w:w="19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E18F4" w:rsidRPr="00D71075" w:rsidTr="005F5086">
        <w:trPr>
          <w:trHeight w:val="243"/>
        </w:trPr>
        <w:tc>
          <w:tcPr>
            <w:tcW w:w="19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E18F4" w:rsidRPr="00D71075" w:rsidTr="005F5086">
        <w:trPr>
          <w:trHeight w:val="25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8F4" w:rsidRPr="00D71075" w:rsidRDefault="00BE18F4" w:rsidP="005F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10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BC35AB" w:rsidRDefault="00BC35AB" w:rsidP="001E66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C35AB" w:rsidRDefault="00BC35AB" w:rsidP="005C497B">
      <w:p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:rsidR="005C497B" w:rsidRPr="00A469DD" w:rsidRDefault="00A469DD" w:rsidP="00A469DD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5C497B" w:rsidRPr="00A469DD">
        <w:rPr>
          <w:rFonts w:ascii="Arial" w:hAnsi="Arial" w:cs="Arial"/>
          <w:b/>
          <w:sz w:val="24"/>
          <w:szCs w:val="24"/>
        </w:rPr>
        <w:t>CONCLUSIONES GENERALES:</w:t>
      </w:r>
    </w:p>
    <w:p w:rsidR="005C497B" w:rsidRDefault="005C497B" w:rsidP="005C497B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C497B" w:rsidRDefault="00A469DD" w:rsidP="005C497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5C497B">
        <w:rPr>
          <w:rFonts w:ascii="Arial" w:hAnsi="Arial" w:cs="Arial"/>
          <w:sz w:val="24"/>
          <w:szCs w:val="24"/>
        </w:rPr>
        <w:t xml:space="preserve">e pude apreciar que en cada uno de los meses en los cuales se aplicó la encuesta las puntuaciones 4 y 5 asignadas a cada de los aspectos a calificar fueron las que obtuvieron mayor porcentaje de participación o de selección por parte de los usuarios a cuales se les aplicó la encuesta. </w:t>
      </w:r>
    </w:p>
    <w:p w:rsidR="005C497B" w:rsidRDefault="005C497B" w:rsidP="005C497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mayor parte de los encuestados son personas jurídicas, lo cual nos lleva a inferir que la mayoría  de nuestros usuarios son empresas que llevan a cabo trámites ambientales ante la Entidad.</w:t>
      </w:r>
    </w:p>
    <w:p w:rsidR="005C497B" w:rsidRDefault="005C497B" w:rsidP="005C497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A469D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mayor</w:t>
      </w:r>
      <w:r w:rsidR="00A469DD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calificación </w:t>
      </w:r>
      <w:r w:rsidR="00A469DD">
        <w:rPr>
          <w:rFonts w:ascii="Arial" w:hAnsi="Arial" w:cs="Arial"/>
          <w:sz w:val="24"/>
          <w:szCs w:val="24"/>
        </w:rPr>
        <w:t xml:space="preserve">las obtienen </w:t>
      </w:r>
      <w:proofErr w:type="gramStart"/>
      <w:r w:rsidR="00A469DD">
        <w:rPr>
          <w:rFonts w:ascii="Arial" w:hAnsi="Arial" w:cs="Arial"/>
          <w:sz w:val="24"/>
          <w:szCs w:val="24"/>
        </w:rPr>
        <w:t xml:space="preserve">los </w:t>
      </w:r>
      <w:r>
        <w:rPr>
          <w:rFonts w:ascii="Arial" w:hAnsi="Arial" w:cs="Arial"/>
          <w:sz w:val="24"/>
          <w:szCs w:val="24"/>
        </w:rPr>
        <w:t xml:space="preserve"> aspecto</w:t>
      </w:r>
      <w:r w:rsidR="00A469DD">
        <w:rPr>
          <w:rFonts w:ascii="Arial" w:hAnsi="Arial" w:cs="Arial"/>
          <w:sz w:val="24"/>
          <w:szCs w:val="24"/>
        </w:rPr>
        <w:t>s</w:t>
      </w:r>
      <w:proofErr w:type="gramEnd"/>
      <w:r>
        <w:rPr>
          <w:rFonts w:ascii="Arial" w:hAnsi="Arial" w:cs="Arial"/>
          <w:sz w:val="24"/>
          <w:szCs w:val="24"/>
        </w:rPr>
        <w:t>,</w:t>
      </w:r>
      <w:r w:rsidR="001E66D6">
        <w:rPr>
          <w:rFonts w:ascii="Arial" w:hAnsi="Arial" w:cs="Arial"/>
          <w:sz w:val="24"/>
          <w:szCs w:val="24"/>
        </w:rPr>
        <w:t xml:space="preserve"> ”Presentación de las Instalaciones”,  </w:t>
      </w:r>
      <w:r>
        <w:rPr>
          <w:rFonts w:ascii="Arial" w:hAnsi="Arial" w:cs="Arial"/>
          <w:sz w:val="24"/>
          <w:szCs w:val="24"/>
        </w:rPr>
        <w:t>“Amabilida</w:t>
      </w:r>
      <w:r w:rsidR="00A469DD">
        <w:rPr>
          <w:rFonts w:ascii="Arial" w:hAnsi="Arial" w:cs="Arial"/>
          <w:sz w:val="24"/>
          <w:szCs w:val="24"/>
        </w:rPr>
        <w:t>d de la persona que lo atendió” y “Conocimiento por parte de la persona funcionario-contratista que lo atendió”</w:t>
      </w:r>
      <w:r w:rsidR="00860231">
        <w:rPr>
          <w:rFonts w:ascii="Arial" w:hAnsi="Arial" w:cs="Arial"/>
          <w:sz w:val="24"/>
          <w:szCs w:val="24"/>
        </w:rPr>
        <w:t>.</w:t>
      </w:r>
    </w:p>
    <w:p w:rsidR="005C497B" w:rsidRDefault="005C497B" w:rsidP="005C497B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:rsidR="005C497B" w:rsidRDefault="005C497B" w:rsidP="005C497B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:rsidR="005C497B" w:rsidRDefault="005C497B" w:rsidP="005C497B">
      <w:pPr>
        <w:pStyle w:val="Prrafodelista"/>
        <w:ind w:left="426"/>
        <w:rPr>
          <w:rFonts w:ascii="Arial" w:hAnsi="Arial" w:cs="Arial"/>
          <w:sz w:val="24"/>
          <w:szCs w:val="24"/>
        </w:rPr>
      </w:pPr>
    </w:p>
    <w:p w:rsidR="005C497B" w:rsidRPr="00700B31" w:rsidRDefault="005C497B" w:rsidP="005C497B"/>
    <w:p w:rsidR="006867FA" w:rsidRDefault="005F4BF7">
      <w:r>
        <w:rPr>
          <w:rFonts w:hAnsi="Calibri"/>
          <w:b/>
          <w:bCs/>
          <w:sz w:val="18"/>
          <w:szCs w:val="18"/>
        </w:rPr>
        <w:t xml:space="preserve"> </w:t>
      </w:r>
    </w:p>
    <w:sectPr w:rsidR="006867FA" w:rsidSect="001159E7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5EB" w:rsidRDefault="003915EB">
      <w:pPr>
        <w:spacing w:after="0" w:line="240" w:lineRule="auto"/>
      </w:pPr>
      <w:r>
        <w:separator/>
      </w:r>
    </w:p>
  </w:endnote>
  <w:endnote w:type="continuationSeparator" w:id="0">
    <w:p w:rsidR="003915EB" w:rsidRDefault="0039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70B" w:rsidRDefault="008D570B" w:rsidP="001159E7">
    <w:pPr>
      <w:pStyle w:val="Piedepgina"/>
      <w:jc w:val="center"/>
    </w:pPr>
    <w:r w:rsidRPr="00D9292E">
      <w:rPr>
        <w:noProof/>
      </w:rPr>
      <w:drawing>
        <wp:inline distT="0" distB="0" distL="0" distR="0">
          <wp:extent cx="847725" cy="732126"/>
          <wp:effectExtent l="19050" t="0" r="9525" b="0"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387" t="24138" r="41093" b="52038"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321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5EB" w:rsidRDefault="003915EB">
      <w:pPr>
        <w:spacing w:after="0" w:line="240" w:lineRule="auto"/>
      </w:pPr>
      <w:r>
        <w:separator/>
      </w:r>
    </w:p>
  </w:footnote>
  <w:footnote w:type="continuationSeparator" w:id="0">
    <w:p w:rsidR="003915EB" w:rsidRDefault="00391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70B" w:rsidRDefault="00900900" w:rsidP="001159E7">
    <w:pPr>
      <w:pStyle w:val="Encabezado"/>
      <w:jc w:val="center"/>
    </w:pPr>
    <w:r>
      <w:rPr>
        <w:noProof/>
      </w:rPr>
      <w:drawing>
        <wp:inline distT="0" distB="0" distL="0" distR="0">
          <wp:extent cx="1222744" cy="811930"/>
          <wp:effectExtent l="0" t="0" r="0" b="762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598" cy="811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570B" w:rsidRPr="00780B29" w:rsidRDefault="008D570B" w:rsidP="001159E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33A43"/>
    <w:multiLevelType w:val="hybridMultilevel"/>
    <w:tmpl w:val="91F040E8"/>
    <w:lvl w:ilvl="0" w:tplc="48241A4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6820FA76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46ED1"/>
    <w:multiLevelType w:val="hybridMultilevel"/>
    <w:tmpl w:val="45DED8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3A47E2"/>
    <w:multiLevelType w:val="hybridMultilevel"/>
    <w:tmpl w:val="E89AEAD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7B"/>
    <w:rsid w:val="00081DE7"/>
    <w:rsid w:val="001159E7"/>
    <w:rsid w:val="00127F43"/>
    <w:rsid w:val="00137CAD"/>
    <w:rsid w:val="001606D5"/>
    <w:rsid w:val="001A3A9C"/>
    <w:rsid w:val="001E0768"/>
    <w:rsid w:val="001E66D6"/>
    <w:rsid w:val="00263E46"/>
    <w:rsid w:val="003474E9"/>
    <w:rsid w:val="0036484D"/>
    <w:rsid w:val="00383253"/>
    <w:rsid w:val="003915EB"/>
    <w:rsid w:val="003B2413"/>
    <w:rsid w:val="003C1EA3"/>
    <w:rsid w:val="003F0FF6"/>
    <w:rsid w:val="00402606"/>
    <w:rsid w:val="00427992"/>
    <w:rsid w:val="0047433E"/>
    <w:rsid w:val="004A3B89"/>
    <w:rsid w:val="00500486"/>
    <w:rsid w:val="005362BD"/>
    <w:rsid w:val="00552179"/>
    <w:rsid w:val="005C497B"/>
    <w:rsid w:val="005F4BF7"/>
    <w:rsid w:val="00605247"/>
    <w:rsid w:val="0060696D"/>
    <w:rsid w:val="006867FA"/>
    <w:rsid w:val="006E4576"/>
    <w:rsid w:val="00703FFD"/>
    <w:rsid w:val="007179F0"/>
    <w:rsid w:val="007327A3"/>
    <w:rsid w:val="0074758D"/>
    <w:rsid w:val="0077272D"/>
    <w:rsid w:val="007D15F2"/>
    <w:rsid w:val="007D27DB"/>
    <w:rsid w:val="00811B6C"/>
    <w:rsid w:val="008204F5"/>
    <w:rsid w:val="008322D8"/>
    <w:rsid w:val="00843660"/>
    <w:rsid w:val="008532A6"/>
    <w:rsid w:val="00860231"/>
    <w:rsid w:val="008610EE"/>
    <w:rsid w:val="00880621"/>
    <w:rsid w:val="008A5DCA"/>
    <w:rsid w:val="008D570B"/>
    <w:rsid w:val="00900900"/>
    <w:rsid w:val="009C3F44"/>
    <w:rsid w:val="009D5279"/>
    <w:rsid w:val="00A046A8"/>
    <w:rsid w:val="00A469DD"/>
    <w:rsid w:val="00AA7D90"/>
    <w:rsid w:val="00AC63B9"/>
    <w:rsid w:val="00B03B51"/>
    <w:rsid w:val="00B230F4"/>
    <w:rsid w:val="00B31E02"/>
    <w:rsid w:val="00BA78D2"/>
    <w:rsid w:val="00BB1075"/>
    <w:rsid w:val="00BC35AB"/>
    <w:rsid w:val="00BD03F8"/>
    <w:rsid w:val="00BD5D5D"/>
    <w:rsid w:val="00BE16AA"/>
    <w:rsid w:val="00BE18F4"/>
    <w:rsid w:val="00C77F31"/>
    <w:rsid w:val="00CD0D27"/>
    <w:rsid w:val="00CE5A68"/>
    <w:rsid w:val="00CF5A27"/>
    <w:rsid w:val="00CF78C7"/>
    <w:rsid w:val="00D47CBB"/>
    <w:rsid w:val="00D51E69"/>
    <w:rsid w:val="00D71075"/>
    <w:rsid w:val="00DB2E62"/>
    <w:rsid w:val="00DD5444"/>
    <w:rsid w:val="00DF2013"/>
    <w:rsid w:val="00E21033"/>
    <w:rsid w:val="00E22530"/>
    <w:rsid w:val="00E25CE0"/>
    <w:rsid w:val="00E60162"/>
    <w:rsid w:val="00E922EE"/>
    <w:rsid w:val="00EA46CC"/>
    <w:rsid w:val="00ED05FB"/>
    <w:rsid w:val="00EE62B4"/>
    <w:rsid w:val="00F61595"/>
    <w:rsid w:val="00FC28B6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ED54A-BBDE-4A27-9837-D18643DC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49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4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497B"/>
  </w:style>
  <w:style w:type="paragraph" w:styleId="Piedepgina">
    <w:name w:val="footer"/>
    <w:basedOn w:val="Normal"/>
    <w:link w:val="PiedepginaCar"/>
    <w:uiPriority w:val="99"/>
    <w:unhideWhenUsed/>
    <w:rsid w:val="005C4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497B"/>
  </w:style>
  <w:style w:type="paragraph" w:styleId="Textodeglobo">
    <w:name w:val="Balloon Text"/>
    <w:basedOn w:val="Normal"/>
    <w:link w:val="TextodegloboCar"/>
    <w:uiPriority w:val="99"/>
    <w:semiHidden/>
    <w:unhideWhenUsed/>
    <w:rsid w:val="005C4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497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69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is%20documentos\Informes%20Encuestas%202105\Graficos-%20perfil%20demografico%20%20informe%20eNERO%20JUNIO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epeda\Desktop\BLEYDY\CALIDAD\ENCUESTAS\TABULACION%202017\RESUMEN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epeda\Desktop\BLEYDY\CALIDAD\ENCUESTAS\TABULACION%202017\RESUMEN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is%20documentos\MEMORIA%20BLEYDY\ENCUESTAS\Graficas-%20Satisf.%20Usuarios%20C.R.A%20segundo%20informe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CO"/>
              <a:t>Servicios Solicitados</a:t>
            </a:r>
          </a:p>
        </c:rich>
      </c:tx>
      <c:layout>
        <c:manualLayout>
          <c:xMode val="edge"/>
          <c:yMode val="edge"/>
          <c:x val="0.33197537016733669"/>
          <c:y val="3.8461538461538464E-2"/>
        </c:manualLayout>
      </c:layout>
      <c:overlay val="0"/>
      <c:spPr>
        <a:noFill/>
        <a:ln w="25400">
          <a:noFill/>
        </a:ln>
      </c:spPr>
    </c:title>
    <c:autoTitleDeleted val="0"/>
    <c:view3D>
      <c:rotX val="29"/>
      <c:hPercent val="56"/>
      <c:rotY val="44"/>
      <c:depthPercent val="100"/>
      <c:rAngAx val="1"/>
    </c:view3D>
    <c:floor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128309572301425E-2"/>
          <c:y val="0.18881151116475764"/>
          <c:w val="0.8055380577427822"/>
          <c:h val="0.66083989501312335"/>
        </c:manualLayout>
      </c:layout>
      <c:bar3DChart>
        <c:barDir val="col"/>
        <c:grouping val="clustered"/>
        <c:varyColors val="0"/>
        <c:ser>
          <c:idx val="0"/>
          <c:order val="0"/>
          <c:tx>
            <c:v>Serv. 1</c:v>
          </c:tx>
          <c:spPr>
            <a:solidFill>
              <a:srgbClr val="FF66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'[Graficos- perfil demografico  informe eNERO JUNIO.xls]Hoja1'!$B$36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E3-46B7-88A8-CAF0A2F79994}"/>
            </c:ext>
          </c:extLst>
        </c:ser>
        <c:ser>
          <c:idx val="1"/>
          <c:order val="1"/>
          <c:tx>
            <c:v>Serv. 2</c:v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'[Graficos- perfil demografico  informe eNERO JUNIO.xls]Hoja1'!$B$37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E3-46B7-88A8-CAF0A2F79994}"/>
            </c:ext>
          </c:extLst>
        </c:ser>
        <c:ser>
          <c:idx val="2"/>
          <c:order val="2"/>
          <c:tx>
            <c:v>Serv. 3</c:v>
          </c:tx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6997421782454187E-2"/>
                  <c:y val="-3.7108822935594588E-2"/>
                </c:manualLayout>
              </c:layout>
              <c:tx>
                <c:rich>
                  <a:bodyPr/>
                  <a:lstStyle/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30%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6E3-46B7-88A8-CAF0A2F79994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'[Graficos- perfil demografico  informe eNERO JUNIO.xls]Hoja1'!$B$38</c:f>
              <c:numCache>
                <c:formatCode>General</c:formatCode>
                <c:ptCount val="1"/>
                <c:pt idx="0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6E3-46B7-88A8-CAF0A2F79994}"/>
            </c:ext>
          </c:extLst>
        </c:ser>
        <c:ser>
          <c:idx val="3"/>
          <c:order val="3"/>
          <c:tx>
            <c:v>Serv. 4</c:v>
          </c:tx>
          <c:spPr>
            <a:solidFill>
              <a:srgbClr val="800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'[Graficos- perfil demografico  informe eNERO JUNIO.xls]Hoja1'!$B$39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6E3-46B7-88A8-CAF0A2F79994}"/>
            </c:ext>
          </c:extLst>
        </c:ser>
        <c:ser>
          <c:idx val="4"/>
          <c:order val="4"/>
          <c:tx>
            <c:v>Serv. 5</c:v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'[Graficos- perfil demografico  informe eNERO JUNIO.xls]Hoja1'!$B$40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6E3-46B7-88A8-CAF0A2F79994}"/>
            </c:ext>
          </c:extLst>
        </c:ser>
        <c:ser>
          <c:idx val="5"/>
          <c:order val="5"/>
          <c:tx>
            <c:v>Serv. 6</c:v>
          </c:tx>
          <c:spPr>
            <a:solidFill>
              <a:srgbClr val="99CC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0338884630571676E-2"/>
                  <c:y val="1.6799368610392232E-2"/>
                </c:manualLayout>
              </c:layout>
              <c:tx>
                <c:rich>
                  <a:bodyPr/>
                  <a:lstStyle/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58,17%
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6E3-46B7-88A8-CAF0A2F79994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660066"/>
                    </a:solidFill>
                    <a:latin typeface="Arial"/>
                    <a:ea typeface="Arial"/>
                    <a:cs typeface="Arial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'[Graficos- perfil demografico  informe eNERO JUNIO.xls]Hoja1'!$B$41</c:f>
              <c:numCache>
                <c:formatCode>General</c:formatCode>
                <c:ptCount val="1"/>
                <c:pt idx="0">
                  <c:v>136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6E3-46B7-88A8-CAF0A2F79994}"/>
            </c:ext>
          </c:extLst>
        </c:ser>
        <c:ser>
          <c:idx val="6"/>
          <c:order val="6"/>
          <c:tx>
            <c:v>Serv. 7</c:v>
          </c:tx>
          <c:spPr>
            <a:solidFill>
              <a:srgbClr val="333399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'[Graficos- perfil demografico  informe eNERO JUNIO.xls]Hoja1'!$B$42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6E3-46B7-88A8-CAF0A2F79994}"/>
            </c:ext>
          </c:extLst>
        </c:ser>
        <c:ser>
          <c:idx val="7"/>
          <c:order val="7"/>
          <c:tx>
            <c:v>Serv. 8</c:v>
          </c:tx>
          <c:spPr>
            <a:solidFill>
              <a:srgbClr val="008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'[Graficos- perfil demografico  informe eNERO JUNIO.xls]Hoja1'!$B$43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D6E3-46B7-88A8-CAF0A2F79994}"/>
            </c:ext>
          </c:extLst>
        </c:ser>
        <c:ser>
          <c:idx val="8"/>
          <c:order val="8"/>
          <c:tx>
            <c:v>Serv. 9</c:v>
          </c:tx>
          <c:spPr>
            <a:solidFill>
              <a:srgbClr val="3366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4302139223747474E-2"/>
                  <c:y val="1.6786887653029384E-2"/>
                </c:manualLayout>
              </c:layout>
              <c:tx>
                <c:rich>
                  <a:bodyPr/>
                  <a:lstStyle/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11%
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6E3-46B7-88A8-CAF0A2F79994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'[Graficos- perfil demografico  informe eNERO JUNIO.xls]Hoja1'!$B$44</c:f>
              <c:numCache>
                <c:formatCode>General</c:formatCode>
                <c:ptCount val="1"/>
                <c:pt idx="0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D6E3-46B7-88A8-CAF0A2F79994}"/>
            </c:ext>
          </c:extLst>
        </c:ser>
        <c:ser>
          <c:idx val="9"/>
          <c:order val="9"/>
          <c:tx>
            <c:v>Serv. 10</c:v>
          </c:tx>
          <c:spPr>
            <a:solidFill>
              <a:srgbClr val="FFCC99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'[Graficos- perfil demografico  informe eNERO JUNIO.xls]Hoja1'!$B$45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6E3-46B7-88A8-CAF0A2F799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9208064"/>
        <c:axId val="169214336"/>
        <c:axId val="0"/>
      </c:bar3DChart>
      <c:catAx>
        <c:axId val="1692080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s-CO"/>
                  <a:t>Aspectos
 </a:t>
                </a:r>
              </a:p>
            </c:rich>
          </c:tx>
          <c:layout>
            <c:manualLayout>
              <c:xMode val="edge"/>
              <c:yMode val="edge"/>
              <c:x val="0.36533838333499452"/>
              <c:y val="0.86480333314978974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CO"/>
          </a:p>
        </c:txPr>
        <c:crossAx val="1692143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921433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CO"/>
          </a:p>
        </c:txPr>
        <c:crossAx val="16920806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egendEntry>
        <c:idx val="9"/>
        <c:delete val="1"/>
      </c:legendEntry>
      <c:layout>
        <c:manualLayout>
          <c:xMode val="edge"/>
          <c:yMode val="edge"/>
          <c:x val="0.84612711385760331"/>
          <c:y val="0.18881155589817006"/>
          <c:w val="0.14052958570052165"/>
          <c:h val="0.73776333902318147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4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C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PERFIL DEMOGRAFICO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spPr>
            <a:ln w="28575">
              <a:noFill/>
            </a:ln>
          </c:spPr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Hoja1!$C$23:$C$24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Hoja1!$D$23:$D$24</c:f>
              <c:numCache>
                <c:formatCode>General</c:formatCode>
                <c:ptCount val="2"/>
                <c:pt idx="0">
                  <c:v>44</c:v>
                </c:pt>
                <c:pt idx="1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8B-4B8B-96A0-8B284A91EC0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Hoja1!$C$27:$C$28</c:f>
              <c:strCache>
                <c:ptCount val="2"/>
                <c:pt idx="0">
                  <c:v>P. Natural</c:v>
                </c:pt>
                <c:pt idx="1">
                  <c:v>P. Juridica</c:v>
                </c:pt>
              </c:strCache>
            </c:strRef>
          </c:cat>
          <c:val>
            <c:numRef>
              <c:f>Hoja1!$D$27:$D$28</c:f>
              <c:numCache>
                <c:formatCode>General</c:formatCode>
                <c:ptCount val="2"/>
                <c:pt idx="0">
                  <c:v>29</c:v>
                </c:pt>
                <c:pt idx="1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28-47DF-8D05-84CD9AF5485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1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CO"/>
              <a:t>Calificación de Usuarios- </a:t>
            </a:r>
          </a:p>
          <a:p>
            <a:pPr>
              <a:defRPr sz="1200" b="1" i="1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CO"/>
              <a:t>Febrero- Agosto</a:t>
            </a:r>
            <a:r>
              <a:rPr lang="es-CO" baseline="0"/>
              <a:t> 2018</a:t>
            </a:r>
            <a:r>
              <a:rPr lang="es-CO"/>
              <a:t> </a:t>
            </a:r>
          </a:p>
        </c:rich>
      </c:tx>
      <c:layout>
        <c:manualLayout>
          <c:xMode val="edge"/>
          <c:yMode val="edge"/>
          <c:x val="0.25865584279841125"/>
          <c:y val="3.6184204247196372E-2"/>
        </c:manualLayout>
      </c:layout>
      <c:overlay val="0"/>
      <c:spPr>
        <a:noFill/>
        <a:ln w="25400">
          <a:noFill/>
        </a:ln>
      </c:spPr>
    </c:title>
    <c:autoTitleDeleted val="0"/>
    <c:view3D>
      <c:rotX val="52"/>
      <c:hPercent val="59"/>
      <c:rotY val="4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3136431475477331E-2"/>
          <c:y val="0.12719332780770826"/>
          <c:w val="0.77393075356415475"/>
          <c:h val="0.76096594833540543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99CC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'[Graficas- Satisf. Usuarios C.R.A segundo informe.xls]ABRIL'!$B$4:$B$10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A4-4102-A9FC-17A1AFBD943C}"/>
            </c:ext>
          </c:extLst>
        </c:ser>
        <c:ser>
          <c:idx val="1"/>
          <c:order val="1"/>
          <c:spPr>
            <a:solidFill>
              <a:srgbClr val="3366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'[Graficas- Satisf. Usuarios C.R.A segundo informe.xls]ABRIL'!$C$4:$C$10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A4-4102-A9FC-17A1AFBD943C}"/>
            </c:ext>
          </c:extLst>
        </c:ser>
        <c:ser>
          <c:idx val="2"/>
          <c:order val="2"/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'[Graficas- Satisf. Usuarios C.R.A segundo informe.xls]ABRIL'!$D$4:$D$10</c:f>
              <c:numCache>
                <c:formatCode>General</c:formatCode>
                <c:ptCount val="7"/>
                <c:pt idx="0">
                  <c:v>8</c:v>
                </c:pt>
                <c:pt idx="1">
                  <c:v>11</c:v>
                </c:pt>
                <c:pt idx="2">
                  <c:v>7</c:v>
                </c:pt>
                <c:pt idx="3">
                  <c:v>7</c:v>
                </c:pt>
                <c:pt idx="4">
                  <c:v>8</c:v>
                </c:pt>
                <c:pt idx="5">
                  <c:v>12</c:v>
                </c:pt>
                <c:pt idx="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4A4-4102-A9FC-17A1AFBD943C}"/>
            </c:ext>
          </c:extLst>
        </c:ser>
        <c:ser>
          <c:idx val="3"/>
          <c:order val="3"/>
          <c:invertIfNegative val="0"/>
          <c:val>
            <c:numRef>
              <c:f>'[Graficas- Satisf. Usuarios C.R.A segundo informe.xls]ABRIL'!$E$4:$E$10</c:f>
              <c:numCache>
                <c:formatCode>General</c:formatCode>
                <c:ptCount val="7"/>
                <c:pt idx="0">
                  <c:v>151</c:v>
                </c:pt>
                <c:pt idx="1">
                  <c:v>166</c:v>
                </c:pt>
                <c:pt idx="2">
                  <c:v>166</c:v>
                </c:pt>
                <c:pt idx="3">
                  <c:v>165</c:v>
                </c:pt>
                <c:pt idx="4">
                  <c:v>163</c:v>
                </c:pt>
                <c:pt idx="5">
                  <c:v>163</c:v>
                </c:pt>
                <c:pt idx="6">
                  <c:v>165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4A4-4102-A9FC-17A1AFBD943C}"/>
            </c:ext>
          </c:extLst>
        </c:ser>
        <c:ser>
          <c:idx val="4"/>
          <c:order val="4"/>
          <c:invertIfNegative val="0"/>
          <c:val>
            <c:numRef>
              <c:f>'[Graficas- Satisf. Usuarios C.R.A segundo informe.xls]ABRIL'!$F$4:$F$10</c:f>
              <c:numCache>
                <c:formatCode>General</c:formatCode>
                <c:ptCount val="7"/>
                <c:pt idx="0">
                  <c:v>116</c:v>
                </c:pt>
                <c:pt idx="1">
                  <c:v>137</c:v>
                </c:pt>
                <c:pt idx="2">
                  <c:v>138</c:v>
                </c:pt>
                <c:pt idx="3">
                  <c:v>140</c:v>
                </c:pt>
                <c:pt idx="4">
                  <c:v>141</c:v>
                </c:pt>
                <c:pt idx="5">
                  <c:v>137</c:v>
                </c:pt>
                <c:pt idx="6">
                  <c:v>138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4A4-4102-A9FC-17A1AFBD94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0001920"/>
        <c:axId val="170003840"/>
        <c:axId val="0"/>
      </c:bar3DChart>
      <c:catAx>
        <c:axId val="1700019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s-CO"/>
                  <a:t>Aspecto a calificar</a:t>
                </a:r>
              </a:p>
            </c:rich>
          </c:tx>
          <c:layout>
            <c:manualLayout>
              <c:xMode val="edge"/>
              <c:yMode val="edge"/>
              <c:x val="0.31622790514017607"/>
              <c:y val="0.9118167501789549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CO"/>
          </a:p>
        </c:txPr>
        <c:crossAx val="1700038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000384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CO"/>
          </a:p>
        </c:txPr>
        <c:crossAx val="17000192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egendEntry>
        <c:idx val="1"/>
        <c:txPr>
          <a:bodyPr/>
          <a:lstStyle/>
          <a:p>
            <a:pPr>
              <a:defRPr sz="75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CO"/>
          </a:p>
        </c:txPr>
      </c:legendEntry>
      <c:layout>
        <c:manualLayout>
          <c:xMode val="edge"/>
          <c:yMode val="edge"/>
          <c:x val="0.83491626599772384"/>
          <c:y val="0.3674515231050664"/>
          <c:w val="0.16080646169228843"/>
          <c:h val="0.3268114212996102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4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C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683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Victor Agudelo Ríos</cp:lastModifiedBy>
  <cp:revision>2</cp:revision>
  <dcterms:created xsi:type="dcterms:W3CDTF">2018-11-22T00:42:00Z</dcterms:created>
  <dcterms:modified xsi:type="dcterms:W3CDTF">2018-11-22T00:42:00Z</dcterms:modified>
</cp:coreProperties>
</file>