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732" w:rsidRDefault="001D4732" w:rsidP="001D4732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noProof/>
          <w:lang w:eastAsia="es-CO"/>
        </w:rPr>
        <w:drawing>
          <wp:inline distT="0" distB="0" distL="0" distR="0" wp14:anchorId="65BE86A2" wp14:editId="593FF235">
            <wp:extent cx="1122045" cy="646430"/>
            <wp:effectExtent l="0" t="0" r="1905" b="127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045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D4732">
        <w:rPr>
          <w:rFonts w:ascii="Arial" w:hAnsi="Arial" w:cs="Arial"/>
          <w:b/>
          <w:sz w:val="24"/>
          <w:szCs w:val="24"/>
        </w:rPr>
        <w:t xml:space="preserve">CORPORACION AUTONOMA REGIONAL DEL ATLANTICO </w:t>
      </w:r>
    </w:p>
    <w:p w:rsidR="001D4732" w:rsidRPr="001D4732" w:rsidRDefault="001D4732" w:rsidP="001D4732">
      <w:pPr>
        <w:jc w:val="center"/>
        <w:rPr>
          <w:rFonts w:ascii="Arial" w:hAnsi="Arial" w:cs="Arial"/>
          <w:b/>
          <w:sz w:val="24"/>
          <w:szCs w:val="24"/>
        </w:rPr>
      </w:pPr>
      <w:r w:rsidRPr="001D4732">
        <w:rPr>
          <w:rFonts w:ascii="Arial" w:hAnsi="Arial" w:cs="Arial"/>
          <w:b/>
          <w:sz w:val="24"/>
          <w:szCs w:val="24"/>
        </w:rPr>
        <w:t>C.R.A.</w:t>
      </w:r>
    </w:p>
    <w:p w:rsidR="00847783" w:rsidRDefault="001D4732" w:rsidP="001D4732">
      <w:pPr>
        <w:jc w:val="center"/>
        <w:rPr>
          <w:rFonts w:ascii="Arial" w:hAnsi="Arial" w:cs="Arial"/>
          <w:b/>
          <w:sz w:val="24"/>
          <w:szCs w:val="24"/>
        </w:rPr>
      </w:pPr>
      <w:r w:rsidRPr="001D4732">
        <w:rPr>
          <w:rFonts w:ascii="Arial" w:hAnsi="Arial" w:cs="Arial"/>
          <w:b/>
          <w:sz w:val="24"/>
          <w:szCs w:val="24"/>
        </w:rPr>
        <w:t>INSTRUMENTO DE REGISTRO DE VARIABLES PARA CARACTERIZACION (PERSONAS)</w:t>
      </w:r>
    </w:p>
    <w:tbl>
      <w:tblPr>
        <w:tblStyle w:val="Tablaconcuadrcula"/>
        <w:tblW w:w="10296" w:type="dxa"/>
        <w:tblLook w:val="04A0" w:firstRow="1" w:lastRow="0" w:firstColumn="1" w:lastColumn="0" w:noHBand="0" w:noVBand="1"/>
      </w:tblPr>
      <w:tblGrid>
        <w:gridCol w:w="890"/>
        <w:gridCol w:w="1550"/>
        <w:gridCol w:w="2208"/>
        <w:gridCol w:w="1694"/>
        <w:gridCol w:w="1804"/>
        <w:gridCol w:w="2150"/>
      </w:tblGrid>
      <w:tr w:rsidR="000172BF" w:rsidTr="000172BF">
        <w:trPr>
          <w:trHeight w:val="557"/>
        </w:trPr>
        <w:tc>
          <w:tcPr>
            <w:tcW w:w="890" w:type="dxa"/>
          </w:tcPr>
          <w:p w:rsidR="000172BF" w:rsidRDefault="000172BF" w:rsidP="001D473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Nivel</w:t>
            </w:r>
          </w:p>
        </w:tc>
        <w:tc>
          <w:tcPr>
            <w:tcW w:w="1550" w:type="dxa"/>
          </w:tcPr>
          <w:p w:rsidR="000172BF" w:rsidRDefault="000172BF" w:rsidP="001D473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Variable</w:t>
            </w:r>
          </w:p>
        </w:tc>
        <w:tc>
          <w:tcPr>
            <w:tcW w:w="2208" w:type="dxa"/>
          </w:tcPr>
          <w:p w:rsidR="000172BF" w:rsidRDefault="000172BF" w:rsidP="001D473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Definición </w:t>
            </w:r>
          </w:p>
        </w:tc>
        <w:tc>
          <w:tcPr>
            <w:tcW w:w="1694" w:type="dxa"/>
          </w:tcPr>
          <w:p w:rsidR="000172BF" w:rsidRDefault="000172BF" w:rsidP="001D473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04" w:type="dxa"/>
          </w:tcPr>
          <w:p w:rsidR="000172BF" w:rsidRDefault="000172BF" w:rsidP="001D473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172BF">
              <w:rPr>
                <w:rFonts w:ascii="Arial" w:hAnsi="Arial" w:cs="Arial"/>
                <w:b/>
                <w:sz w:val="24"/>
                <w:szCs w:val="24"/>
              </w:rPr>
              <w:t>Característica evidenciada</w:t>
            </w:r>
          </w:p>
        </w:tc>
        <w:tc>
          <w:tcPr>
            <w:tcW w:w="2150" w:type="dxa"/>
          </w:tcPr>
          <w:p w:rsidR="000172BF" w:rsidRDefault="000172BF" w:rsidP="001D473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172BF">
              <w:rPr>
                <w:rFonts w:ascii="Arial" w:hAnsi="Arial" w:cs="Arial"/>
                <w:b/>
                <w:sz w:val="24"/>
                <w:szCs w:val="24"/>
              </w:rPr>
              <w:t>Consideraciones</w:t>
            </w:r>
          </w:p>
        </w:tc>
      </w:tr>
      <w:tr w:rsidR="000172BF" w:rsidTr="000172BF">
        <w:trPr>
          <w:trHeight w:val="528"/>
        </w:trPr>
        <w:tc>
          <w:tcPr>
            <w:tcW w:w="890" w:type="dxa"/>
            <w:vMerge w:val="restart"/>
            <w:textDirection w:val="btLr"/>
          </w:tcPr>
          <w:p w:rsidR="000172BF" w:rsidRDefault="000172BF" w:rsidP="001D4732">
            <w:pPr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geográfico</w:t>
            </w:r>
          </w:p>
        </w:tc>
        <w:tc>
          <w:tcPr>
            <w:tcW w:w="1550" w:type="dxa"/>
          </w:tcPr>
          <w:p w:rsidR="000172BF" w:rsidRDefault="000172BF" w:rsidP="001D473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ubicación</w:t>
            </w:r>
          </w:p>
        </w:tc>
        <w:tc>
          <w:tcPr>
            <w:tcW w:w="2208" w:type="dxa"/>
          </w:tcPr>
          <w:p w:rsidR="000172BF" w:rsidRPr="000172BF" w:rsidRDefault="000172BF" w:rsidP="000172B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Lugar donde reside</w:t>
            </w:r>
          </w:p>
        </w:tc>
        <w:tc>
          <w:tcPr>
            <w:tcW w:w="1694" w:type="dxa"/>
          </w:tcPr>
          <w:p w:rsidR="000172BF" w:rsidRDefault="000172BF" w:rsidP="001D473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04" w:type="dxa"/>
          </w:tcPr>
          <w:p w:rsidR="000172BF" w:rsidRDefault="000172BF" w:rsidP="001D473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50" w:type="dxa"/>
          </w:tcPr>
          <w:p w:rsidR="000172BF" w:rsidRDefault="000172BF" w:rsidP="001D473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172BF" w:rsidTr="000172BF">
        <w:trPr>
          <w:trHeight w:val="281"/>
        </w:trPr>
        <w:tc>
          <w:tcPr>
            <w:tcW w:w="890" w:type="dxa"/>
            <w:vMerge/>
          </w:tcPr>
          <w:p w:rsidR="000172BF" w:rsidRDefault="000172BF" w:rsidP="001D473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0" w:type="dxa"/>
          </w:tcPr>
          <w:p w:rsidR="000172BF" w:rsidRDefault="000172BF" w:rsidP="001D473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población</w:t>
            </w:r>
          </w:p>
          <w:p w:rsidR="000172BF" w:rsidRDefault="000172BF" w:rsidP="001D473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08" w:type="dxa"/>
          </w:tcPr>
          <w:p w:rsidR="000172BF" w:rsidRPr="000172BF" w:rsidRDefault="000172BF" w:rsidP="000172BF">
            <w:pPr>
              <w:rPr>
                <w:rFonts w:ascii="Arial" w:hAnsi="Arial" w:cs="Arial"/>
                <w:sz w:val="24"/>
                <w:szCs w:val="24"/>
              </w:rPr>
            </w:pPr>
            <w:r w:rsidRPr="000172BF">
              <w:rPr>
                <w:rFonts w:ascii="Arial" w:hAnsi="Arial" w:cs="Arial"/>
                <w:sz w:val="24"/>
                <w:szCs w:val="24"/>
              </w:rPr>
              <w:t xml:space="preserve">No. habitantes en su residencia </w:t>
            </w:r>
          </w:p>
        </w:tc>
        <w:tc>
          <w:tcPr>
            <w:tcW w:w="1694" w:type="dxa"/>
          </w:tcPr>
          <w:p w:rsidR="000172BF" w:rsidRDefault="000172BF" w:rsidP="001D473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04" w:type="dxa"/>
          </w:tcPr>
          <w:p w:rsidR="000172BF" w:rsidRDefault="000172BF" w:rsidP="001D473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50" w:type="dxa"/>
          </w:tcPr>
          <w:p w:rsidR="000172BF" w:rsidRDefault="000172BF" w:rsidP="001D473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172BF" w:rsidTr="000172BF">
        <w:trPr>
          <w:trHeight w:val="281"/>
        </w:trPr>
        <w:tc>
          <w:tcPr>
            <w:tcW w:w="890" w:type="dxa"/>
            <w:vMerge/>
          </w:tcPr>
          <w:p w:rsidR="000172BF" w:rsidRDefault="000172BF" w:rsidP="001D473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0" w:type="dxa"/>
          </w:tcPr>
          <w:p w:rsidR="000172BF" w:rsidRDefault="000172BF" w:rsidP="001D473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Densidad poblacional</w:t>
            </w:r>
          </w:p>
          <w:p w:rsidR="000172BF" w:rsidRDefault="000172BF" w:rsidP="001D473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08" w:type="dxa"/>
          </w:tcPr>
          <w:p w:rsidR="000172BF" w:rsidRPr="000172BF" w:rsidRDefault="000172BF" w:rsidP="000172B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 la residencia es rural, urbana o suburbana</w:t>
            </w:r>
          </w:p>
        </w:tc>
        <w:tc>
          <w:tcPr>
            <w:tcW w:w="1694" w:type="dxa"/>
          </w:tcPr>
          <w:p w:rsidR="000172BF" w:rsidRDefault="000172BF" w:rsidP="001D473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04" w:type="dxa"/>
          </w:tcPr>
          <w:p w:rsidR="000172BF" w:rsidRDefault="000172BF" w:rsidP="001D473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50" w:type="dxa"/>
          </w:tcPr>
          <w:p w:rsidR="000172BF" w:rsidRDefault="000172BF" w:rsidP="001D473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172BF" w:rsidTr="000172BF">
        <w:trPr>
          <w:trHeight w:val="281"/>
        </w:trPr>
        <w:tc>
          <w:tcPr>
            <w:tcW w:w="890" w:type="dxa"/>
            <w:vMerge/>
          </w:tcPr>
          <w:p w:rsidR="000172BF" w:rsidRDefault="000172BF" w:rsidP="001D473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0" w:type="dxa"/>
          </w:tcPr>
          <w:p w:rsidR="000172BF" w:rsidRDefault="000172BF" w:rsidP="001D473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172BF" w:rsidRDefault="000172BF" w:rsidP="001D473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clima</w:t>
            </w:r>
          </w:p>
        </w:tc>
        <w:tc>
          <w:tcPr>
            <w:tcW w:w="2208" w:type="dxa"/>
          </w:tcPr>
          <w:p w:rsidR="000172BF" w:rsidRPr="000172BF" w:rsidRDefault="000172BF" w:rsidP="000172BF">
            <w:pPr>
              <w:rPr>
                <w:rFonts w:ascii="Arial" w:hAnsi="Arial" w:cs="Arial"/>
                <w:sz w:val="24"/>
                <w:szCs w:val="24"/>
              </w:rPr>
            </w:pPr>
            <w:r w:rsidRPr="000172BF">
              <w:rPr>
                <w:rFonts w:ascii="Arial" w:hAnsi="Arial" w:cs="Arial"/>
                <w:sz w:val="24"/>
                <w:szCs w:val="24"/>
              </w:rPr>
              <w:t>Clima donde reside</w:t>
            </w:r>
          </w:p>
        </w:tc>
        <w:tc>
          <w:tcPr>
            <w:tcW w:w="1694" w:type="dxa"/>
          </w:tcPr>
          <w:p w:rsidR="000172BF" w:rsidRDefault="000172BF" w:rsidP="001D473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04" w:type="dxa"/>
          </w:tcPr>
          <w:p w:rsidR="000172BF" w:rsidRDefault="000172BF" w:rsidP="001D473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50" w:type="dxa"/>
          </w:tcPr>
          <w:p w:rsidR="000172BF" w:rsidRDefault="000172BF" w:rsidP="001D473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172BF" w:rsidTr="000172BF">
        <w:trPr>
          <w:trHeight w:val="528"/>
        </w:trPr>
        <w:tc>
          <w:tcPr>
            <w:tcW w:w="890" w:type="dxa"/>
            <w:vMerge w:val="restart"/>
            <w:textDirection w:val="btLr"/>
          </w:tcPr>
          <w:p w:rsidR="000172BF" w:rsidRDefault="000172BF" w:rsidP="001D4732">
            <w:pPr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demográfico</w:t>
            </w:r>
          </w:p>
        </w:tc>
        <w:tc>
          <w:tcPr>
            <w:tcW w:w="1550" w:type="dxa"/>
          </w:tcPr>
          <w:p w:rsidR="000172BF" w:rsidRDefault="000172BF" w:rsidP="001D473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edad</w:t>
            </w:r>
          </w:p>
        </w:tc>
        <w:tc>
          <w:tcPr>
            <w:tcW w:w="2208" w:type="dxa"/>
          </w:tcPr>
          <w:p w:rsidR="000172BF" w:rsidRPr="000172BF" w:rsidRDefault="000172BF" w:rsidP="000172B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Edad el funcionario</w:t>
            </w:r>
          </w:p>
        </w:tc>
        <w:tc>
          <w:tcPr>
            <w:tcW w:w="1694" w:type="dxa"/>
          </w:tcPr>
          <w:p w:rsidR="000172BF" w:rsidRDefault="000172BF" w:rsidP="001D473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04" w:type="dxa"/>
          </w:tcPr>
          <w:p w:rsidR="000172BF" w:rsidRDefault="000172BF" w:rsidP="001D473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50" w:type="dxa"/>
          </w:tcPr>
          <w:p w:rsidR="000172BF" w:rsidRDefault="000172BF" w:rsidP="001D473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172BF" w:rsidTr="000172BF">
        <w:trPr>
          <w:trHeight w:val="281"/>
        </w:trPr>
        <w:tc>
          <w:tcPr>
            <w:tcW w:w="890" w:type="dxa"/>
            <w:vMerge/>
          </w:tcPr>
          <w:p w:rsidR="000172BF" w:rsidRDefault="000172BF" w:rsidP="001D473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0" w:type="dxa"/>
          </w:tcPr>
          <w:p w:rsidR="000172BF" w:rsidRDefault="000172BF" w:rsidP="001D473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172BF" w:rsidRDefault="000172BF" w:rsidP="001D473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género</w:t>
            </w:r>
          </w:p>
        </w:tc>
        <w:tc>
          <w:tcPr>
            <w:tcW w:w="2208" w:type="dxa"/>
          </w:tcPr>
          <w:p w:rsidR="000172BF" w:rsidRPr="000172BF" w:rsidRDefault="000172BF" w:rsidP="000172BF">
            <w:pPr>
              <w:rPr>
                <w:rFonts w:ascii="Arial" w:hAnsi="Arial" w:cs="Arial"/>
                <w:sz w:val="24"/>
                <w:szCs w:val="24"/>
              </w:rPr>
            </w:pPr>
            <w:r w:rsidRPr="000172BF">
              <w:rPr>
                <w:rFonts w:ascii="Arial" w:hAnsi="Arial" w:cs="Arial"/>
                <w:sz w:val="24"/>
                <w:szCs w:val="24"/>
              </w:rPr>
              <w:t>Si es M o F</w:t>
            </w:r>
          </w:p>
        </w:tc>
        <w:tc>
          <w:tcPr>
            <w:tcW w:w="1694" w:type="dxa"/>
          </w:tcPr>
          <w:p w:rsidR="000172BF" w:rsidRDefault="000172BF" w:rsidP="001D473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04" w:type="dxa"/>
          </w:tcPr>
          <w:p w:rsidR="000172BF" w:rsidRDefault="000172BF" w:rsidP="001D473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50" w:type="dxa"/>
          </w:tcPr>
          <w:p w:rsidR="000172BF" w:rsidRDefault="000172BF" w:rsidP="001D473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172BF" w:rsidTr="000172BF">
        <w:trPr>
          <w:trHeight w:val="281"/>
        </w:trPr>
        <w:tc>
          <w:tcPr>
            <w:tcW w:w="890" w:type="dxa"/>
            <w:vMerge/>
          </w:tcPr>
          <w:p w:rsidR="000172BF" w:rsidRDefault="000172BF" w:rsidP="001D473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0" w:type="dxa"/>
          </w:tcPr>
          <w:p w:rsidR="000172BF" w:rsidRDefault="000172BF" w:rsidP="001D473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172BF" w:rsidRDefault="000172BF" w:rsidP="001D473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Tamaño familiar</w:t>
            </w:r>
          </w:p>
        </w:tc>
        <w:tc>
          <w:tcPr>
            <w:tcW w:w="2208" w:type="dxa"/>
          </w:tcPr>
          <w:p w:rsidR="000172BF" w:rsidRPr="000172BF" w:rsidRDefault="000172BF" w:rsidP="000172BF">
            <w:pPr>
              <w:rPr>
                <w:rFonts w:ascii="Arial" w:hAnsi="Arial" w:cs="Arial"/>
                <w:sz w:val="24"/>
                <w:szCs w:val="24"/>
              </w:rPr>
            </w:pPr>
            <w:r w:rsidRPr="000172BF">
              <w:rPr>
                <w:rFonts w:ascii="Arial" w:hAnsi="Arial" w:cs="Arial"/>
                <w:sz w:val="24"/>
                <w:szCs w:val="24"/>
              </w:rPr>
              <w:t>Número de integrantes del núcleo familiar</w:t>
            </w:r>
          </w:p>
        </w:tc>
        <w:tc>
          <w:tcPr>
            <w:tcW w:w="1694" w:type="dxa"/>
          </w:tcPr>
          <w:p w:rsidR="000172BF" w:rsidRDefault="000172BF" w:rsidP="001D473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04" w:type="dxa"/>
          </w:tcPr>
          <w:p w:rsidR="000172BF" w:rsidRDefault="000172BF" w:rsidP="001D473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50" w:type="dxa"/>
          </w:tcPr>
          <w:p w:rsidR="000172BF" w:rsidRDefault="000172BF" w:rsidP="001D473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172BF" w:rsidTr="000172BF">
        <w:trPr>
          <w:trHeight w:val="281"/>
        </w:trPr>
        <w:tc>
          <w:tcPr>
            <w:tcW w:w="890" w:type="dxa"/>
            <w:vMerge/>
          </w:tcPr>
          <w:p w:rsidR="000172BF" w:rsidRDefault="000172BF" w:rsidP="001D473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0" w:type="dxa"/>
          </w:tcPr>
          <w:p w:rsidR="000172BF" w:rsidRDefault="000172BF" w:rsidP="001D473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172BF" w:rsidRDefault="000172BF" w:rsidP="001D473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Estado del ciclo familiar</w:t>
            </w:r>
          </w:p>
        </w:tc>
        <w:tc>
          <w:tcPr>
            <w:tcW w:w="2208" w:type="dxa"/>
          </w:tcPr>
          <w:p w:rsidR="000172BF" w:rsidRPr="000172BF" w:rsidRDefault="000172BF" w:rsidP="000172BF">
            <w:pPr>
              <w:rPr>
                <w:rFonts w:ascii="Arial" w:hAnsi="Arial" w:cs="Arial"/>
                <w:sz w:val="24"/>
                <w:szCs w:val="24"/>
              </w:rPr>
            </w:pPr>
            <w:r w:rsidRPr="000172BF">
              <w:rPr>
                <w:rFonts w:ascii="Arial" w:hAnsi="Arial" w:cs="Arial"/>
                <w:sz w:val="24"/>
                <w:szCs w:val="24"/>
              </w:rPr>
              <w:t>Estado civil del funcionario</w:t>
            </w:r>
          </w:p>
        </w:tc>
        <w:tc>
          <w:tcPr>
            <w:tcW w:w="1694" w:type="dxa"/>
          </w:tcPr>
          <w:p w:rsidR="000172BF" w:rsidRDefault="000172BF" w:rsidP="001D473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04" w:type="dxa"/>
          </w:tcPr>
          <w:p w:rsidR="000172BF" w:rsidRDefault="000172BF" w:rsidP="001D473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50" w:type="dxa"/>
          </w:tcPr>
          <w:p w:rsidR="000172BF" w:rsidRDefault="000172BF" w:rsidP="001D473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172BF" w:rsidTr="000172BF">
        <w:trPr>
          <w:trHeight w:val="281"/>
        </w:trPr>
        <w:tc>
          <w:tcPr>
            <w:tcW w:w="890" w:type="dxa"/>
            <w:vMerge/>
          </w:tcPr>
          <w:p w:rsidR="000172BF" w:rsidRDefault="000172BF" w:rsidP="001D473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0" w:type="dxa"/>
          </w:tcPr>
          <w:p w:rsidR="000172BF" w:rsidRDefault="000172BF" w:rsidP="001D473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Ocupación </w:t>
            </w:r>
          </w:p>
          <w:p w:rsidR="000172BF" w:rsidRDefault="000172BF" w:rsidP="001D473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08" w:type="dxa"/>
          </w:tcPr>
          <w:p w:rsidR="000172BF" w:rsidRPr="000172BF" w:rsidRDefault="000172BF" w:rsidP="000172BF">
            <w:pPr>
              <w:rPr>
                <w:rFonts w:ascii="Arial" w:hAnsi="Arial" w:cs="Arial"/>
                <w:sz w:val="24"/>
                <w:szCs w:val="24"/>
              </w:rPr>
            </w:pPr>
            <w:r w:rsidRPr="000172BF">
              <w:rPr>
                <w:rFonts w:ascii="Arial" w:hAnsi="Arial" w:cs="Arial"/>
                <w:sz w:val="24"/>
                <w:szCs w:val="24"/>
              </w:rPr>
              <w:t>Nivel profesional</w:t>
            </w:r>
          </w:p>
        </w:tc>
        <w:tc>
          <w:tcPr>
            <w:tcW w:w="1694" w:type="dxa"/>
          </w:tcPr>
          <w:p w:rsidR="000172BF" w:rsidRDefault="000172BF" w:rsidP="001D473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04" w:type="dxa"/>
          </w:tcPr>
          <w:p w:rsidR="000172BF" w:rsidRDefault="000172BF" w:rsidP="001D473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50" w:type="dxa"/>
          </w:tcPr>
          <w:p w:rsidR="000172BF" w:rsidRDefault="000172BF" w:rsidP="001D473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172BF" w:rsidTr="000172BF">
        <w:trPr>
          <w:trHeight w:val="281"/>
        </w:trPr>
        <w:tc>
          <w:tcPr>
            <w:tcW w:w="890" w:type="dxa"/>
            <w:vMerge/>
          </w:tcPr>
          <w:p w:rsidR="000172BF" w:rsidRDefault="000172BF" w:rsidP="001D473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0" w:type="dxa"/>
          </w:tcPr>
          <w:p w:rsidR="000172BF" w:rsidRDefault="000172BF" w:rsidP="001D473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172BF" w:rsidRDefault="000172BF" w:rsidP="001D473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Ingresos</w:t>
            </w:r>
          </w:p>
        </w:tc>
        <w:tc>
          <w:tcPr>
            <w:tcW w:w="2208" w:type="dxa"/>
          </w:tcPr>
          <w:p w:rsidR="000172BF" w:rsidRPr="000172BF" w:rsidRDefault="000172BF" w:rsidP="000172B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4" w:type="dxa"/>
          </w:tcPr>
          <w:p w:rsidR="000172BF" w:rsidRDefault="000172BF" w:rsidP="001D473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04" w:type="dxa"/>
          </w:tcPr>
          <w:p w:rsidR="000172BF" w:rsidRDefault="000172BF" w:rsidP="001D473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50" w:type="dxa"/>
          </w:tcPr>
          <w:p w:rsidR="000172BF" w:rsidRDefault="000172BF" w:rsidP="001D473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172BF" w:rsidTr="000172BF">
        <w:trPr>
          <w:trHeight w:val="281"/>
        </w:trPr>
        <w:tc>
          <w:tcPr>
            <w:tcW w:w="890" w:type="dxa"/>
            <w:vMerge/>
          </w:tcPr>
          <w:p w:rsidR="000172BF" w:rsidRDefault="000172BF" w:rsidP="001D473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0" w:type="dxa"/>
          </w:tcPr>
          <w:p w:rsidR="000172BF" w:rsidRDefault="000172BF" w:rsidP="001D473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08" w:type="dxa"/>
          </w:tcPr>
          <w:p w:rsidR="000172BF" w:rsidRPr="000172BF" w:rsidRDefault="000172BF" w:rsidP="000172B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4" w:type="dxa"/>
          </w:tcPr>
          <w:p w:rsidR="000172BF" w:rsidRDefault="000172BF" w:rsidP="001D473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04" w:type="dxa"/>
          </w:tcPr>
          <w:p w:rsidR="000172BF" w:rsidRDefault="000172BF" w:rsidP="001D473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50" w:type="dxa"/>
          </w:tcPr>
          <w:p w:rsidR="000172BF" w:rsidRDefault="000172BF" w:rsidP="001D473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172BF" w:rsidTr="000172BF">
        <w:trPr>
          <w:trHeight w:val="281"/>
        </w:trPr>
        <w:tc>
          <w:tcPr>
            <w:tcW w:w="890" w:type="dxa"/>
            <w:vMerge/>
          </w:tcPr>
          <w:p w:rsidR="000172BF" w:rsidRDefault="000172BF" w:rsidP="001D473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0" w:type="dxa"/>
          </w:tcPr>
          <w:p w:rsidR="000172BF" w:rsidRDefault="000172BF" w:rsidP="001D473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08" w:type="dxa"/>
          </w:tcPr>
          <w:p w:rsidR="000172BF" w:rsidRPr="000172BF" w:rsidRDefault="000172BF" w:rsidP="000172B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4" w:type="dxa"/>
          </w:tcPr>
          <w:p w:rsidR="000172BF" w:rsidRDefault="000172BF" w:rsidP="001D473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04" w:type="dxa"/>
          </w:tcPr>
          <w:p w:rsidR="000172BF" w:rsidRDefault="000172BF" w:rsidP="001D473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50" w:type="dxa"/>
          </w:tcPr>
          <w:p w:rsidR="000172BF" w:rsidRDefault="000172BF" w:rsidP="001D473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172BF" w:rsidTr="000172BF">
        <w:trPr>
          <w:trHeight w:val="281"/>
        </w:trPr>
        <w:tc>
          <w:tcPr>
            <w:tcW w:w="890" w:type="dxa"/>
            <w:vMerge/>
          </w:tcPr>
          <w:p w:rsidR="000172BF" w:rsidRDefault="000172BF" w:rsidP="001D473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0" w:type="dxa"/>
          </w:tcPr>
          <w:p w:rsidR="000172BF" w:rsidRDefault="000172BF" w:rsidP="001D473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08" w:type="dxa"/>
          </w:tcPr>
          <w:p w:rsidR="000172BF" w:rsidRPr="000172BF" w:rsidRDefault="000172BF" w:rsidP="000172B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4" w:type="dxa"/>
          </w:tcPr>
          <w:p w:rsidR="000172BF" w:rsidRDefault="000172BF" w:rsidP="001D473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04" w:type="dxa"/>
          </w:tcPr>
          <w:p w:rsidR="000172BF" w:rsidRDefault="000172BF" w:rsidP="001D473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50" w:type="dxa"/>
          </w:tcPr>
          <w:p w:rsidR="000172BF" w:rsidRDefault="000172BF" w:rsidP="001D473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172BF" w:rsidTr="000172BF">
        <w:trPr>
          <w:trHeight w:val="528"/>
        </w:trPr>
        <w:tc>
          <w:tcPr>
            <w:tcW w:w="890" w:type="dxa"/>
            <w:vMerge w:val="restart"/>
            <w:textDirection w:val="btLr"/>
          </w:tcPr>
          <w:p w:rsidR="000172BF" w:rsidRDefault="000172BF" w:rsidP="001D4732">
            <w:pPr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intrínseco</w:t>
            </w:r>
          </w:p>
        </w:tc>
        <w:tc>
          <w:tcPr>
            <w:tcW w:w="1550" w:type="dxa"/>
          </w:tcPr>
          <w:p w:rsidR="000172BF" w:rsidRDefault="000172BF" w:rsidP="001D473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08" w:type="dxa"/>
          </w:tcPr>
          <w:p w:rsidR="000172BF" w:rsidRDefault="000172BF" w:rsidP="000172B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0172BF" w:rsidRDefault="000172BF" w:rsidP="001D473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04" w:type="dxa"/>
          </w:tcPr>
          <w:p w:rsidR="000172BF" w:rsidRDefault="000172BF" w:rsidP="001D473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50" w:type="dxa"/>
          </w:tcPr>
          <w:p w:rsidR="000172BF" w:rsidRDefault="000172BF" w:rsidP="001D473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172BF" w:rsidTr="000172BF">
        <w:trPr>
          <w:trHeight w:val="281"/>
        </w:trPr>
        <w:tc>
          <w:tcPr>
            <w:tcW w:w="890" w:type="dxa"/>
            <w:vMerge/>
          </w:tcPr>
          <w:p w:rsidR="000172BF" w:rsidRDefault="000172BF" w:rsidP="001D473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0" w:type="dxa"/>
          </w:tcPr>
          <w:p w:rsidR="000172BF" w:rsidRDefault="000172BF" w:rsidP="001D473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172BF" w:rsidRDefault="000172BF" w:rsidP="001D473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08" w:type="dxa"/>
          </w:tcPr>
          <w:p w:rsidR="000172BF" w:rsidRDefault="000172BF" w:rsidP="000172B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0172BF" w:rsidRDefault="000172BF" w:rsidP="001D473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04" w:type="dxa"/>
          </w:tcPr>
          <w:p w:rsidR="000172BF" w:rsidRDefault="000172BF" w:rsidP="001D473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50" w:type="dxa"/>
          </w:tcPr>
          <w:p w:rsidR="000172BF" w:rsidRDefault="000172BF" w:rsidP="001D473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172BF" w:rsidTr="000172BF">
        <w:trPr>
          <w:trHeight w:val="281"/>
        </w:trPr>
        <w:tc>
          <w:tcPr>
            <w:tcW w:w="890" w:type="dxa"/>
            <w:vMerge/>
          </w:tcPr>
          <w:p w:rsidR="000172BF" w:rsidRDefault="000172BF" w:rsidP="001D473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0" w:type="dxa"/>
          </w:tcPr>
          <w:p w:rsidR="000172BF" w:rsidRDefault="000172BF" w:rsidP="001D473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172BF" w:rsidRDefault="000172BF" w:rsidP="001D473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08" w:type="dxa"/>
          </w:tcPr>
          <w:p w:rsidR="000172BF" w:rsidRDefault="000172BF" w:rsidP="000172B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0172BF" w:rsidRDefault="000172BF" w:rsidP="001D473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04" w:type="dxa"/>
          </w:tcPr>
          <w:p w:rsidR="000172BF" w:rsidRDefault="000172BF" w:rsidP="001D473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50" w:type="dxa"/>
          </w:tcPr>
          <w:p w:rsidR="000172BF" w:rsidRDefault="000172BF" w:rsidP="001D473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172BF" w:rsidTr="000172BF">
        <w:trPr>
          <w:trHeight w:val="281"/>
        </w:trPr>
        <w:tc>
          <w:tcPr>
            <w:tcW w:w="890" w:type="dxa"/>
            <w:vMerge/>
          </w:tcPr>
          <w:p w:rsidR="000172BF" w:rsidRDefault="000172BF" w:rsidP="001D473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0" w:type="dxa"/>
          </w:tcPr>
          <w:p w:rsidR="000172BF" w:rsidRDefault="000172BF" w:rsidP="001D473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172BF" w:rsidRDefault="000172BF" w:rsidP="001D473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08" w:type="dxa"/>
          </w:tcPr>
          <w:p w:rsidR="000172BF" w:rsidRDefault="000172BF" w:rsidP="000172B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0172BF" w:rsidRDefault="000172BF" w:rsidP="001D473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04" w:type="dxa"/>
          </w:tcPr>
          <w:p w:rsidR="000172BF" w:rsidRDefault="000172BF" w:rsidP="001D473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50" w:type="dxa"/>
          </w:tcPr>
          <w:p w:rsidR="000172BF" w:rsidRDefault="000172BF" w:rsidP="001D473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172BF" w:rsidTr="000172BF">
        <w:trPr>
          <w:trHeight w:val="281"/>
        </w:trPr>
        <w:tc>
          <w:tcPr>
            <w:tcW w:w="890" w:type="dxa"/>
            <w:vMerge/>
          </w:tcPr>
          <w:p w:rsidR="000172BF" w:rsidRDefault="000172BF" w:rsidP="001D473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0" w:type="dxa"/>
          </w:tcPr>
          <w:p w:rsidR="000172BF" w:rsidRDefault="000172BF" w:rsidP="001D473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172BF" w:rsidRDefault="000172BF" w:rsidP="001D473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08" w:type="dxa"/>
          </w:tcPr>
          <w:p w:rsidR="000172BF" w:rsidRDefault="000172BF" w:rsidP="000172B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0172BF" w:rsidRDefault="000172BF" w:rsidP="001D473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04" w:type="dxa"/>
          </w:tcPr>
          <w:p w:rsidR="000172BF" w:rsidRDefault="000172BF" w:rsidP="001D473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50" w:type="dxa"/>
          </w:tcPr>
          <w:p w:rsidR="000172BF" w:rsidRDefault="000172BF" w:rsidP="001D473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172BF" w:rsidTr="000172BF">
        <w:trPr>
          <w:trHeight w:val="528"/>
        </w:trPr>
        <w:tc>
          <w:tcPr>
            <w:tcW w:w="890" w:type="dxa"/>
            <w:vMerge w:val="restart"/>
            <w:textDirection w:val="btLr"/>
          </w:tcPr>
          <w:p w:rsidR="000172BF" w:rsidRDefault="000172BF" w:rsidP="001D4732">
            <w:pPr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comportamiento</w:t>
            </w:r>
          </w:p>
        </w:tc>
        <w:tc>
          <w:tcPr>
            <w:tcW w:w="1550" w:type="dxa"/>
          </w:tcPr>
          <w:p w:rsidR="000172BF" w:rsidRDefault="000172BF" w:rsidP="001D473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08" w:type="dxa"/>
          </w:tcPr>
          <w:p w:rsidR="000172BF" w:rsidRDefault="000172BF" w:rsidP="000172B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0172BF" w:rsidRDefault="000172BF" w:rsidP="001D473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04" w:type="dxa"/>
          </w:tcPr>
          <w:p w:rsidR="000172BF" w:rsidRDefault="000172BF" w:rsidP="001D473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50" w:type="dxa"/>
          </w:tcPr>
          <w:p w:rsidR="000172BF" w:rsidRDefault="000172BF" w:rsidP="001D473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172BF" w:rsidTr="000172BF">
        <w:trPr>
          <w:trHeight w:val="281"/>
        </w:trPr>
        <w:tc>
          <w:tcPr>
            <w:tcW w:w="890" w:type="dxa"/>
            <w:vMerge/>
          </w:tcPr>
          <w:p w:rsidR="000172BF" w:rsidRDefault="000172BF" w:rsidP="001D473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0" w:type="dxa"/>
          </w:tcPr>
          <w:p w:rsidR="000172BF" w:rsidRDefault="000172BF" w:rsidP="001D473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172BF" w:rsidRDefault="000172BF" w:rsidP="001D473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08" w:type="dxa"/>
          </w:tcPr>
          <w:p w:rsidR="000172BF" w:rsidRDefault="000172BF" w:rsidP="000172B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0172BF" w:rsidRDefault="000172BF" w:rsidP="001D473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04" w:type="dxa"/>
          </w:tcPr>
          <w:p w:rsidR="000172BF" w:rsidRDefault="000172BF" w:rsidP="001D473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50" w:type="dxa"/>
          </w:tcPr>
          <w:p w:rsidR="000172BF" w:rsidRDefault="000172BF" w:rsidP="001D473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172BF" w:rsidTr="000172BF">
        <w:trPr>
          <w:trHeight w:val="281"/>
        </w:trPr>
        <w:tc>
          <w:tcPr>
            <w:tcW w:w="890" w:type="dxa"/>
            <w:vMerge/>
          </w:tcPr>
          <w:p w:rsidR="000172BF" w:rsidRDefault="000172BF" w:rsidP="001D473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0" w:type="dxa"/>
          </w:tcPr>
          <w:p w:rsidR="000172BF" w:rsidRDefault="000172BF" w:rsidP="001D473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172BF" w:rsidRDefault="000172BF" w:rsidP="001D473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172BF" w:rsidRDefault="000172BF" w:rsidP="001D473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08" w:type="dxa"/>
          </w:tcPr>
          <w:p w:rsidR="000172BF" w:rsidRDefault="000172BF" w:rsidP="000172B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0172BF" w:rsidRDefault="000172BF" w:rsidP="001D473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04" w:type="dxa"/>
          </w:tcPr>
          <w:p w:rsidR="000172BF" w:rsidRDefault="000172BF" w:rsidP="001D473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50" w:type="dxa"/>
          </w:tcPr>
          <w:p w:rsidR="000172BF" w:rsidRDefault="000172BF" w:rsidP="001D473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172BF" w:rsidTr="000172BF">
        <w:trPr>
          <w:trHeight w:val="281"/>
        </w:trPr>
        <w:tc>
          <w:tcPr>
            <w:tcW w:w="890" w:type="dxa"/>
            <w:vMerge/>
          </w:tcPr>
          <w:p w:rsidR="000172BF" w:rsidRDefault="000172BF" w:rsidP="001D473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0" w:type="dxa"/>
          </w:tcPr>
          <w:p w:rsidR="000172BF" w:rsidRDefault="000172BF" w:rsidP="001D473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172BF" w:rsidRDefault="000172BF" w:rsidP="001D473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08" w:type="dxa"/>
          </w:tcPr>
          <w:p w:rsidR="000172BF" w:rsidRDefault="000172BF" w:rsidP="000172B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0172BF" w:rsidRDefault="000172BF" w:rsidP="001D473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04" w:type="dxa"/>
          </w:tcPr>
          <w:p w:rsidR="000172BF" w:rsidRDefault="000172BF" w:rsidP="001D473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50" w:type="dxa"/>
          </w:tcPr>
          <w:p w:rsidR="000172BF" w:rsidRDefault="000172BF" w:rsidP="001D473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172BF" w:rsidTr="000172BF">
        <w:trPr>
          <w:trHeight w:val="573"/>
        </w:trPr>
        <w:tc>
          <w:tcPr>
            <w:tcW w:w="890" w:type="dxa"/>
            <w:vMerge/>
          </w:tcPr>
          <w:p w:rsidR="000172BF" w:rsidRDefault="000172BF" w:rsidP="001D473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0" w:type="dxa"/>
          </w:tcPr>
          <w:p w:rsidR="000172BF" w:rsidRDefault="000172BF" w:rsidP="001D473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08" w:type="dxa"/>
          </w:tcPr>
          <w:p w:rsidR="000172BF" w:rsidRDefault="000172BF" w:rsidP="000172B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0172BF" w:rsidRDefault="000172BF" w:rsidP="001D473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04" w:type="dxa"/>
          </w:tcPr>
          <w:p w:rsidR="000172BF" w:rsidRDefault="000172BF" w:rsidP="001D473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50" w:type="dxa"/>
          </w:tcPr>
          <w:p w:rsidR="000172BF" w:rsidRDefault="000172BF" w:rsidP="001D473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1D4732" w:rsidRPr="001D4732" w:rsidRDefault="001D4732" w:rsidP="001D4732">
      <w:pPr>
        <w:jc w:val="center"/>
        <w:rPr>
          <w:rFonts w:ascii="Arial" w:hAnsi="Arial" w:cs="Arial"/>
          <w:b/>
          <w:sz w:val="24"/>
          <w:szCs w:val="24"/>
        </w:rPr>
      </w:pPr>
    </w:p>
    <w:sectPr w:rsidR="001D4732" w:rsidRPr="001D4732" w:rsidSect="001D4732">
      <w:pgSz w:w="12240" w:h="20160" w:code="5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4A05" w:rsidRDefault="00BF4A05" w:rsidP="001D4732">
      <w:pPr>
        <w:spacing w:after="0" w:line="240" w:lineRule="auto"/>
      </w:pPr>
      <w:r>
        <w:separator/>
      </w:r>
    </w:p>
  </w:endnote>
  <w:endnote w:type="continuationSeparator" w:id="0">
    <w:p w:rsidR="00BF4A05" w:rsidRDefault="00BF4A05" w:rsidP="001D47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4A05" w:rsidRDefault="00BF4A05" w:rsidP="001D4732">
      <w:pPr>
        <w:spacing w:after="0" w:line="240" w:lineRule="auto"/>
      </w:pPr>
      <w:r>
        <w:separator/>
      </w:r>
    </w:p>
  </w:footnote>
  <w:footnote w:type="continuationSeparator" w:id="0">
    <w:p w:rsidR="00BF4A05" w:rsidRDefault="00BF4A05" w:rsidP="001D47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732"/>
    <w:rsid w:val="000172BF"/>
    <w:rsid w:val="001D4732"/>
    <w:rsid w:val="00776632"/>
    <w:rsid w:val="00847783"/>
    <w:rsid w:val="00BF4A05"/>
    <w:rsid w:val="00D20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D47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D473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D4732"/>
  </w:style>
  <w:style w:type="paragraph" w:styleId="Piedepgina">
    <w:name w:val="footer"/>
    <w:basedOn w:val="Normal"/>
    <w:link w:val="PiedepginaCar"/>
    <w:uiPriority w:val="99"/>
    <w:unhideWhenUsed/>
    <w:rsid w:val="001D473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D47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D47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D473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D4732"/>
  </w:style>
  <w:style w:type="paragraph" w:styleId="Piedepgina">
    <w:name w:val="footer"/>
    <w:basedOn w:val="Normal"/>
    <w:link w:val="PiedepginaCar"/>
    <w:uiPriority w:val="99"/>
    <w:unhideWhenUsed/>
    <w:rsid w:val="001D473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D47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Caballero Ariza</dc:creator>
  <cp:lastModifiedBy>Milena Caballero Ariza</cp:lastModifiedBy>
  <cp:revision>2</cp:revision>
  <dcterms:created xsi:type="dcterms:W3CDTF">2018-07-31T17:21:00Z</dcterms:created>
  <dcterms:modified xsi:type="dcterms:W3CDTF">2018-07-31T17:21:00Z</dcterms:modified>
</cp:coreProperties>
</file>