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F82" w:rsidRPr="00436818" w:rsidRDefault="00AE455E" w:rsidP="00AE455E">
      <w:pPr>
        <w:jc w:val="center"/>
        <w:rPr>
          <w:rFonts w:ascii="Arial" w:hAnsi="Arial" w:cs="Arial"/>
          <w:b/>
          <w:sz w:val="24"/>
          <w:szCs w:val="24"/>
        </w:rPr>
      </w:pPr>
      <w:r w:rsidRPr="00436818">
        <w:rPr>
          <w:rFonts w:ascii="Arial" w:hAnsi="Arial" w:cs="Arial"/>
          <w:b/>
          <w:sz w:val="24"/>
          <w:szCs w:val="24"/>
        </w:rPr>
        <w:t>AVISO</w:t>
      </w:r>
    </w:p>
    <w:p w:rsidR="00AE455E" w:rsidRPr="00436818" w:rsidRDefault="00AE455E" w:rsidP="00AE455E">
      <w:pPr>
        <w:jc w:val="center"/>
        <w:rPr>
          <w:rFonts w:ascii="Arial" w:hAnsi="Arial" w:cs="Arial"/>
          <w:b/>
          <w:sz w:val="24"/>
          <w:szCs w:val="24"/>
        </w:rPr>
      </w:pPr>
      <w:r w:rsidRPr="00436818">
        <w:rPr>
          <w:rFonts w:ascii="Arial" w:hAnsi="Arial" w:cs="Arial"/>
          <w:b/>
          <w:sz w:val="24"/>
          <w:szCs w:val="24"/>
        </w:rPr>
        <w:t>CONVOCATORIA PARA AUDIENCIA PÚBLICA</w:t>
      </w:r>
    </w:p>
    <w:p w:rsidR="00AE455E" w:rsidRPr="00436818" w:rsidRDefault="00AE455E" w:rsidP="00AE455E">
      <w:pPr>
        <w:jc w:val="center"/>
        <w:rPr>
          <w:rFonts w:ascii="Arial" w:hAnsi="Arial" w:cs="Arial"/>
          <w:b/>
          <w:sz w:val="24"/>
          <w:szCs w:val="24"/>
        </w:rPr>
      </w:pPr>
      <w:r w:rsidRPr="00436818">
        <w:rPr>
          <w:rFonts w:ascii="Arial" w:hAnsi="Arial" w:cs="Arial"/>
          <w:b/>
          <w:sz w:val="24"/>
          <w:szCs w:val="24"/>
        </w:rPr>
        <w:t>EL SUSCRITO DIRECTOR GENERAL DE LA CORPORACION AUTONOMA REGIONAL DEL ATLANTICO C.R.A.</w:t>
      </w:r>
    </w:p>
    <w:p w:rsidR="00AE455E" w:rsidRPr="00436818" w:rsidRDefault="00B54848" w:rsidP="00AE455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CONVOCA</w:t>
      </w:r>
    </w:p>
    <w:p w:rsidR="00AE455E" w:rsidRDefault="00AE455E" w:rsidP="00AE455E">
      <w:pPr>
        <w:jc w:val="center"/>
        <w:rPr>
          <w:rFonts w:ascii="Arial" w:hAnsi="Arial" w:cs="Arial"/>
          <w:sz w:val="24"/>
          <w:szCs w:val="24"/>
        </w:rPr>
      </w:pPr>
    </w:p>
    <w:p w:rsidR="00AE455E" w:rsidRDefault="00AE455E" w:rsidP="00AE45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436818">
        <w:rPr>
          <w:rFonts w:ascii="Arial" w:hAnsi="Arial" w:cs="Arial"/>
          <w:sz w:val="24"/>
          <w:szCs w:val="24"/>
        </w:rPr>
        <w:t>los R</w:t>
      </w:r>
      <w:r>
        <w:rPr>
          <w:rFonts w:ascii="Arial" w:hAnsi="Arial" w:cs="Arial"/>
          <w:sz w:val="24"/>
          <w:szCs w:val="24"/>
        </w:rPr>
        <w:t>e</w:t>
      </w:r>
      <w:r w:rsidR="00436818">
        <w:rPr>
          <w:rFonts w:ascii="Arial" w:hAnsi="Arial" w:cs="Arial"/>
          <w:sz w:val="24"/>
          <w:szCs w:val="24"/>
        </w:rPr>
        <w:t>presentantes de los diferentes S</w:t>
      </w:r>
      <w:r>
        <w:rPr>
          <w:rFonts w:ascii="Arial" w:hAnsi="Arial" w:cs="Arial"/>
          <w:sz w:val="24"/>
          <w:szCs w:val="24"/>
        </w:rPr>
        <w:t>ectores</w:t>
      </w:r>
      <w:r w:rsidR="00436818">
        <w:rPr>
          <w:rFonts w:ascii="Arial" w:hAnsi="Arial" w:cs="Arial"/>
          <w:sz w:val="24"/>
          <w:szCs w:val="24"/>
        </w:rPr>
        <w:t xml:space="preserve"> Públicos y P</w:t>
      </w:r>
      <w:r w:rsidR="00D65848">
        <w:rPr>
          <w:rFonts w:ascii="Arial" w:hAnsi="Arial" w:cs="Arial"/>
          <w:sz w:val="24"/>
          <w:szCs w:val="24"/>
        </w:rPr>
        <w:t>rivados, Las</w:t>
      </w:r>
      <w:r>
        <w:rPr>
          <w:rFonts w:ascii="Arial" w:hAnsi="Arial" w:cs="Arial"/>
          <w:sz w:val="24"/>
          <w:szCs w:val="24"/>
        </w:rPr>
        <w:t xml:space="preserve"> Organizaciones no Gu</w:t>
      </w:r>
      <w:r w:rsidR="00436818">
        <w:rPr>
          <w:rFonts w:ascii="Arial" w:hAnsi="Arial" w:cs="Arial"/>
          <w:sz w:val="24"/>
          <w:szCs w:val="24"/>
        </w:rPr>
        <w:t>bernamentales, la Comunidad en G</w:t>
      </w:r>
      <w:r>
        <w:rPr>
          <w:rFonts w:ascii="Arial" w:hAnsi="Arial" w:cs="Arial"/>
          <w:sz w:val="24"/>
          <w:szCs w:val="24"/>
        </w:rPr>
        <w:t xml:space="preserve">eneral, y a los Entes de Control, para que asistan a la Audiencia Pública en la cual se presentará el estado de nivel de cumplimiento del PAT en términos de productos, desempeño de la Corporación, en el corto y mediano plazo y su aporte al cumplimiento </w:t>
      </w:r>
      <w:r w:rsidR="00436818">
        <w:rPr>
          <w:rFonts w:ascii="Arial" w:hAnsi="Arial" w:cs="Arial"/>
          <w:sz w:val="24"/>
          <w:szCs w:val="24"/>
        </w:rPr>
        <w:t>del Plan de Gestión Ambiental R</w:t>
      </w:r>
      <w:r>
        <w:rPr>
          <w:rFonts w:ascii="Arial" w:hAnsi="Arial" w:cs="Arial"/>
          <w:sz w:val="24"/>
          <w:szCs w:val="24"/>
        </w:rPr>
        <w:t>egional, PGAR.</w:t>
      </w:r>
    </w:p>
    <w:p w:rsidR="00AE455E" w:rsidRPr="00436818" w:rsidRDefault="00AE455E" w:rsidP="00AE455E">
      <w:pPr>
        <w:jc w:val="both"/>
        <w:rPr>
          <w:rFonts w:ascii="Arial" w:hAnsi="Arial" w:cs="Arial"/>
          <w:sz w:val="24"/>
          <w:szCs w:val="24"/>
        </w:rPr>
      </w:pPr>
      <w:r w:rsidRPr="00436818">
        <w:rPr>
          <w:rFonts w:ascii="Arial" w:hAnsi="Arial" w:cs="Arial"/>
          <w:sz w:val="24"/>
          <w:szCs w:val="24"/>
        </w:rPr>
        <w:t xml:space="preserve">Esta Audiencia se llevará a cabo el día </w:t>
      </w:r>
      <w:r w:rsidR="00075B2F" w:rsidRPr="000B7666">
        <w:rPr>
          <w:rFonts w:ascii="Arial" w:hAnsi="Arial" w:cs="Arial"/>
          <w:sz w:val="24"/>
          <w:szCs w:val="24"/>
        </w:rPr>
        <w:t>23 de Abril del 2015</w:t>
      </w:r>
      <w:r w:rsidRPr="000B7666">
        <w:rPr>
          <w:rFonts w:ascii="Arial" w:hAnsi="Arial" w:cs="Arial"/>
          <w:sz w:val="24"/>
          <w:szCs w:val="24"/>
        </w:rPr>
        <w:t xml:space="preserve">, a las 9:00 </w:t>
      </w:r>
      <w:proofErr w:type="spellStart"/>
      <w:r w:rsidRPr="000B7666">
        <w:rPr>
          <w:rFonts w:ascii="Arial" w:hAnsi="Arial" w:cs="Arial"/>
          <w:sz w:val="24"/>
          <w:szCs w:val="24"/>
        </w:rPr>
        <w:t>a.m</w:t>
      </w:r>
      <w:proofErr w:type="spellEnd"/>
      <w:r w:rsidRPr="000B7666">
        <w:rPr>
          <w:rFonts w:ascii="Arial" w:hAnsi="Arial" w:cs="Arial"/>
          <w:sz w:val="24"/>
          <w:szCs w:val="24"/>
        </w:rPr>
        <w:t xml:space="preserve">, en el Auditorio </w:t>
      </w:r>
      <w:r w:rsidR="00075B2F" w:rsidRPr="000B7666">
        <w:rPr>
          <w:rFonts w:ascii="Arial" w:hAnsi="Arial" w:cs="Arial"/>
          <w:sz w:val="24"/>
          <w:szCs w:val="24"/>
        </w:rPr>
        <w:t>de la Inst</w:t>
      </w:r>
      <w:r w:rsidR="00D65848">
        <w:rPr>
          <w:rFonts w:ascii="Arial" w:hAnsi="Arial" w:cs="Arial"/>
          <w:sz w:val="24"/>
          <w:szCs w:val="24"/>
        </w:rPr>
        <w:t>itución Educativa Jose Agustín Blanco Barros</w:t>
      </w:r>
      <w:r w:rsidR="00075B2F" w:rsidRPr="000B7666">
        <w:rPr>
          <w:rFonts w:ascii="Arial" w:hAnsi="Arial" w:cs="Arial"/>
          <w:sz w:val="24"/>
          <w:szCs w:val="24"/>
        </w:rPr>
        <w:t xml:space="preserve"> </w:t>
      </w:r>
      <w:r w:rsidRPr="000B7666">
        <w:rPr>
          <w:rFonts w:ascii="Arial" w:hAnsi="Arial" w:cs="Arial"/>
          <w:sz w:val="24"/>
          <w:szCs w:val="24"/>
        </w:rPr>
        <w:t xml:space="preserve">– Salón de Actos, ubicado en  la </w:t>
      </w:r>
      <w:r w:rsidR="00D65848">
        <w:rPr>
          <w:rFonts w:ascii="Arial" w:hAnsi="Arial" w:cs="Arial"/>
          <w:color w:val="000000"/>
          <w:sz w:val="24"/>
          <w:szCs w:val="24"/>
        </w:rPr>
        <w:t>Carrera 27 Nº 9 -135</w:t>
      </w:r>
      <w:r w:rsidR="000B7666" w:rsidRPr="000B7666">
        <w:rPr>
          <w:rFonts w:ascii="Tahoma" w:hAnsi="Tahoma" w:cs="Tahoma"/>
          <w:color w:val="000000"/>
          <w:sz w:val="17"/>
          <w:szCs w:val="17"/>
        </w:rPr>
        <w:t xml:space="preserve"> </w:t>
      </w:r>
      <w:r w:rsidRPr="000B7666">
        <w:rPr>
          <w:rFonts w:ascii="Arial" w:hAnsi="Arial" w:cs="Arial"/>
          <w:sz w:val="24"/>
          <w:szCs w:val="24"/>
          <w:shd w:val="clear" w:color="auto" w:fill="FFFFFF"/>
        </w:rPr>
        <w:t>del Municipio de Sabanalarga.</w:t>
      </w:r>
    </w:p>
    <w:p w:rsidR="00AE455E" w:rsidRDefault="00AE455E" w:rsidP="00AE45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intervenir en la Audiencia Pública, las personas que deseen hacerlo, deben inscribirse previamente </w:t>
      </w:r>
      <w:r w:rsidR="00030A78">
        <w:rPr>
          <w:rFonts w:ascii="Arial" w:hAnsi="Arial" w:cs="Arial"/>
          <w:sz w:val="24"/>
          <w:szCs w:val="24"/>
        </w:rPr>
        <w:t xml:space="preserve">hasta las 5:00 p.m., del día  17 de Abril del 2015 </w:t>
      </w:r>
      <w:r>
        <w:rPr>
          <w:rFonts w:ascii="Arial" w:hAnsi="Arial" w:cs="Arial"/>
          <w:sz w:val="24"/>
          <w:szCs w:val="24"/>
        </w:rPr>
        <w:t xml:space="preserve">en la </w:t>
      </w:r>
      <w:r w:rsidR="00436818">
        <w:rPr>
          <w:rFonts w:ascii="Arial" w:hAnsi="Arial" w:cs="Arial"/>
          <w:sz w:val="24"/>
          <w:szCs w:val="24"/>
        </w:rPr>
        <w:t xml:space="preserve">SECRETARIA GENERAL de la CRA, en la siguiente dirección </w:t>
      </w:r>
      <w:r w:rsidR="00436818" w:rsidRPr="00436818">
        <w:rPr>
          <w:rFonts w:ascii="Arial" w:hAnsi="Arial" w:cs="Arial"/>
          <w:sz w:val="24"/>
          <w:szCs w:val="24"/>
          <w:u w:val="single"/>
        </w:rPr>
        <w:t xml:space="preserve">Calle 66 Nº 54-43 </w:t>
      </w:r>
      <w:r w:rsidR="00436818">
        <w:rPr>
          <w:rFonts w:ascii="Arial" w:hAnsi="Arial" w:cs="Arial"/>
          <w:sz w:val="24"/>
          <w:szCs w:val="24"/>
          <w:u w:val="single"/>
        </w:rPr>
        <w:t xml:space="preserve"> segundo piso, </w:t>
      </w:r>
      <w:r w:rsidR="00436818">
        <w:rPr>
          <w:rFonts w:ascii="Arial" w:hAnsi="Arial" w:cs="Arial"/>
          <w:sz w:val="24"/>
          <w:szCs w:val="24"/>
        </w:rPr>
        <w:t>también podrán inscribirse en las Alcaldías y Personerías de los Municipios del Departamento.</w:t>
      </w:r>
    </w:p>
    <w:p w:rsidR="00436818" w:rsidRDefault="00436818" w:rsidP="00AE45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Plan de Acción PAT 2012-2015, se encuentra a disposición del público en general en la página web: </w:t>
      </w:r>
      <w:bookmarkStart w:id="0" w:name="_GoBack"/>
      <w:r w:rsidR="00D14A99">
        <w:fldChar w:fldCharType="begin"/>
      </w:r>
      <w:r w:rsidR="00D14A99">
        <w:instrText xml:space="preserve"> HYPERLINK "http://www.cra</w:instrText>
      </w:r>
      <w:r w:rsidR="00D14A99">
        <w:instrText xml:space="preserve">utonoma.gov.co" </w:instrText>
      </w:r>
      <w:r w:rsidR="00D14A99">
        <w:fldChar w:fldCharType="separate"/>
      </w:r>
      <w:r w:rsidRPr="00DA01F0">
        <w:rPr>
          <w:rStyle w:val="Hipervnculo"/>
          <w:rFonts w:ascii="Arial" w:hAnsi="Arial" w:cs="Arial"/>
          <w:sz w:val="24"/>
          <w:szCs w:val="24"/>
        </w:rPr>
        <w:t>www.crautonoma.gov.co</w:t>
      </w:r>
      <w:r w:rsidR="00D14A99">
        <w:rPr>
          <w:rStyle w:val="Hipervnculo"/>
          <w:rFonts w:ascii="Arial" w:hAnsi="Arial" w:cs="Arial"/>
          <w:sz w:val="24"/>
          <w:szCs w:val="24"/>
        </w:rPr>
        <w:fldChar w:fldCharType="end"/>
      </w:r>
      <w:bookmarkEnd w:id="0"/>
      <w:r>
        <w:rPr>
          <w:rFonts w:ascii="Arial" w:hAnsi="Arial" w:cs="Arial"/>
          <w:sz w:val="24"/>
          <w:szCs w:val="24"/>
        </w:rPr>
        <w:t>, o en la Gerencia de Planeación de C.R.A.</w:t>
      </w:r>
    </w:p>
    <w:p w:rsidR="00436818" w:rsidRDefault="00436818" w:rsidP="00AE45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constancia se expide el presente aviso a los d</w:t>
      </w:r>
      <w:r w:rsidR="00030A78">
        <w:rPr>
          <w:rFonts w:ascii="Arial" w:hAnsi="Arial" w:cs="Arial"/>
          <w:sz w:val="24"/>
          <w:szCs w:val="24"/>
        </w:rPr>
        <w:t>oce (12) días del mes de Marzo del 2015</w:t>
      </w:r>
      <w:r>
        <w:rPr>
          <w:rFonts w:ascii="Arial" w:hAnsi="Arial" w:cs="Arial"/>
          <w:sz w:val="24"/>
          <w:szCs w:val="24"/>
        </w:rPr>
        <w:t>.</w:t>
      </w:r>
    </w:p>
    <w:p w:rsidR="00436818" w:rsidRDefault="00436818" w:rsidP="00AE455E">
      <w:pPr>
        <w:jc w:val="both"/>
        <w:rPr>
          <w:rFonts w:ascii="Arial" w:hAnsi="Arial" w:cs="Arial"/>
          <w:sz w:val="24"/>
          <w:szCs w:val="24"/>
        </w:rPr>
      </w:pPr>
      <w:r w:rsidRPr="000B7666">
        <w:rPr>
          <w:rFonts w:ascii="Arial" w:hAnsi="Arial" w:cs="Arial"/>
          <w:sz w:val="24"/>
          <w:szCs w:val="24"/>
        </w:rPr>
        <w:t>Este aviso se publicara por la Secretaría General de acuerdo a lo establecido en el Art. 18 del Decreto 330 de Febrero 08 del 2007.</w:t>
      </w:r>
    </w:p>
    <w:p w:rsidR="00436818" w:rsidRDefault="00436818" w:rsidP="00AE455E">
      <w:pPr>
        <w:jc w:val="both"/>
        <w:rPr>
          <w:rFonts w:ascii="Arial" w:hAnsi="Arial" w:cs="Arial"/>
          <w:sz w:val="24"/>
          <w:szCs w:val="24"/>
        </w:rPr>
      </w:pPr>
    </w:p>
    <w:p w:rsidR="00436818" w:rsidRDefault="00436818" w:rsidP="00AE455E">
      <w:pPr>
        <w:jc w:val="both"/>
        <w:rPr>
          <w:rFonts w:ascii="Arial" w:hAnsi="Arial" w:cs="Arial"/>
          <w:sz w:val="24"/>
          <w:szCs w:val="24"/>
        </w:rPr>
      </w:pPr>
    </w:p>
    <w:p w:rsidR="00436818" w:rsidRPr="00436818" w:rsidRDefault="00436818" w:rsidP="0043681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36818">
        <w:rPr>
          <w:rFonts w:ascii="Arial" w:hAnsi="Arial" w:cs="Arial"/>
          <w:b/>
          <w:sz w:val="24"/>
          <w:szCs w:val="24"/>
        </w:rPr>
        <w:t>ALBERTO ESCOLAR VEGA</w:t>
      </w:r>
    </w:p>
    <w:p w:rsidR="00436818" w:rsidRPr="00436818" w:rsidRDefault="00436818" w:rsidP="0043681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36818">
        <w:rPr>
          <w:rFonts w:ascii="Arial" w:hAnsi="Arial" w:cs="Arial"/>
          <w:b/>
          <w:sz w:val="24"/>
          <w:szCs w:val="24"/>
        </w:rPr>
        <w:t>DIRECTOR GENERAL</w:t>
      </w:r>
    </w:p>
    <w:p w:rsidR="00436818" w:rsidRDefault="00436818" w:rsidP="0043681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36818" w:rsidRPr="00436818" w:rsidRDefault="00436818" w:rsidP="00AE455E">
      <w:pPr>
        <w:jc w:val="both"/>
        <w:rPr>
          <w:rFonts w:ascii="Arial" w:hAnsi="Arial" w:cs="Arial"/>
          <w:sz w:val="20"/>
          <w:szCs w:val="20"/>
        </w:rPr>
      </w:pPr>
      <w:r w:rsidRPr="00436818">
        <w:rPr>
          <w:rFonts w:ascii="Arial" w:hAnsi="Arial" w:cs="Arial"/>
          <w:sz w:val="20"/>
          <w:szCs w:val="20"/>
        </w:rPr>
        <w:t>Revisó: Dr. Jesús León Insignares- Secretario General</w:t>
      </w:r>
    </w:p>
    <w:p w:rsidR="00436818" w:rsidRDefault="00436818" w:rsidP="00AE455E">
      <w:pPr>
        <w:jc w:val="both"/>
        <w:rPr>
          <w:rFonts w:ascii="Arial" w:hAnsi="Arial" w:cs="Arial"/>
          <w:sz w:val="24"/>
          <w:szCs w:val="24"/>
        </w:rPr>
      </w:pPr>
    </w:p>
    <w:sectPr w:rsidR="00436818" w:rsidSect="00075F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55E"/>
    <w:rsid w:val="00030A78"/>
    <w:rsid w:val="000616CB"/>
    <w:rsid w:val="00075B2F"/>
    <w:rsid w:val="00075F82"/>
    <w:rsid w:val="000B7666"/>
    <w:rsid w:val="00436818"/>
    <w:rsid w:val="00492CB2"/>
    <w:rsid w:val="00796725"/>
    <w:rsid w:val="00A66DB0"/>
    <w:rsid w:val="00AE455E"/>
    <w:rsid w:val="00B54848"/>
    <w:rsid w:val="00D14A99"/>
    <w:rsid w:val="00D65848"/>
    <w:rsid w:val="00E6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F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368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F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368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JADER</cp:lastModifiedBy>
  <cp:revision>2</cp:revision>
  <dcterms:created xsi:type="dcterms:W3CDTF">2015-03-24T18:15:00Z</dcterms:created>
  <dcterms:modified xsi:type="dcterms:W3CDTF">2015-03-24T18:15:00Z</dcterms:modified>
</cp:coreProperties>
</file>